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05C" w:rsidRPr="00C41F84" w:rsidRDefault="00C41F84">
      <w:pPr>
        <w:rPr>
          <w:rFonts w:ascii="Times New Roman" w:hAnsi="Times New Roman" w:cs="Times New Roman"/>
          <w:b/>
        </w:rPr>
      </w:pPr>
      <w:bookmarkStart w:id="0" w:name="_GoBack"/>
      <w:r w:rsidRPr="00C41F84">
        <w:rPr>
          <w:rFonts w:ascii="Times New Roman" w:hAnsi="Times New Roman" w:cs="Times New Roman"/>
          <w:b/>
        </w:rPr>
        <w:t>PhD studentship – Ronan O’Carroll</w:t>
      </w:r>
    </w:p>
    <w:p w:rsidR="00C41F84" w:rsidRPr="00C41F84" w:rsidRDefault="00C41F84">
      <w:pPr>
        <w:rPr>
          <w:rFonts w:ascii="Times New Roman" w:hAnsi="Times New Roman" w:cs="Times New Roman"/>
          <w:b/>
        </w:rPr>
      </w:pPr>
    </w:p>
    <w:p w:rsidR="00C41F84" w:rsidRPr="00C41F84" w:rsidRDefault="00C41F84">
      <w:pPr>
        <w:rPr>
          <w:rFonts w:ascii="Times New Roman" w:hAnsi="Times New Roman" w:cs="Times New Roman"/>
          <w:b/>
        </w:rPr>
      </w:pPr>
      <w:r w:rsidRPr="00C41F84">
        <w:rPr>
          <w:rFonts w:ascii="Times New Roman" w:hAnsi="Times New Roman" w:cs="Times New Roman"/>
          <w:b/>
        </w:rPr>
        <w:t>Overcoming barriers to organ donation</w:t>
      </w:r>
    </w:p>
    <w:p w:rsidR="00C41F84" w:rsidRPr="00C41F84" w:rsidRDefault="00C41F84">
      <w:pPr>
        <w:rPr>
          <w:rFonts w:ascii="Times New Roman" w:hAnsi="Times New Roman" w:cs="Times New Roman"/>
          <w:b/>
        </w:rPr>
      </w:pPr>
    </w:p>
    <w:p w:rsidR="00C41F84" w:rsidRPr="00C41F84" w:rsidRDefault="00C41F84">
      <w:pPr>
        <w:rPr>
          <w:rFonts w:ascii="Times New Roman" w:hAnsi="Times New Roman" w:cs="Times New Roman"/>
          <w:b/>
        </w:rPr>
      </w:pPr>
      <w:r w:rsidRPr="00C41F84">
        <w:rPr>
          <w:rFonts w:ascii="Times New Roman" w:hAnsi="Times New Roman" w:cs="Times New Roman"/>
          <w:b/>
        </w:rPr>
        <w:t>Aims</w:t>
      </w:r>
    </w:p>
    <w:p w:rsidR="00C41F84" w:rsidRPr="00C41F84" w:rsidRDefault="00C41F84">
      <w:pPr>
        <w:rPr>
          <w:rFonts w:ascii="Times New Roman" w:hAnsi="Times New Roman" w:cs="Times New Roman"/>
        </w:rPr>
      </w:pPr>
      <w:r w:rsidRPr="00C41F84">
        <w:rPr>
          <w:rFonts w:ascii="Times New Roman" w:hAnsi="Times New Roman" w:cs="Times New Roman"/>
        </w:rPr>
        <w:t>The aim of this studentship is to gain a deeper understanding of barriers to people registering as a posthumous organ donor. When asked 90% of the UK population say they support orga</w:t>
      </w:r>
      <w:r w:rsidR="00C52B03">
        <w:rPr>
          <w:rFonts w:ascii="Times New Roman" w:hAnsi="Times New Roman" w:cs="Times New Roman"/>
        </w:rPr>
        <w:t>n donation, in practice, only 38</w:t>
      </w:r>
      <w:r w:rsidRPr="00C41F84">
        <w:rPr>
          <w:rFonts w:ascii="Times New Roman" w:hAnsi="Times New Roman" w:cs="Times New Roman"/>
        </w:rPr>
        <w:t xml:space="preserve">% have registered as an organ donor. Our group has demonstrated that </w:t>
      </w:r>
      <w:r w:rsidR="00C52B03">
        <w:rPr>
          <w:rFonts w:ascii="Times New Roman" w:hAnsi="Times New Roman" w:cs="Times New Roman"/>
        </w:rPr>
        <w:t xml:space="preserve">emotions and </w:t>
      </w:r>
      <w:r w:rsidRPr="00C41F84">
        <w:rPr>
          <w:rFonts w:ascii="Times New Roman" w:hAnsi="Times New Roman" w:cs="Times New Roman"/>
        </w:rPr>
        <w:t>affective attitudes may be acting as significant barriers to registration e.g. discomfort thinking about mortality, disgust, etc.  The aim of the PhD would be to (a) further our understanding of barriers and (b) pilot interventions that may increase donor registration, e.g. reciprocity primes.</w:t>
      </w:r>
    </w:p>
    <w:p w:rsidR="00C41F84" w:rsidRPr="00C41F84" w:rsidRDefault="00C41F84">
      <w:pPr>
        <w:rPr>
          <w:rFonts w:ascii="Times New Roman" w:hAnsi="Times New Roman" w:cs="Times New Roman"/>
          <w:b/>
        </w:rPr>
      </w:pPr>
    </w:p>
    <w:p w:rsidR="00C41F84" w:rsidRPr="00C41F84" w:rsidRDefault="00C41F84">
      <w:pPr>
        <w:rPr>
          <w:rFonts w:ascii="Times New Roman" w:hAnsi="Times New Roman" w:cs="Times New Roman"/>
          <w:b/>
        </w:rPr>
      </w:pPr>
      <w:r w:rsidRPr="00C41F84">
        <w:rPr>
          <w:rFonts w:ascii="Times New Roman" w:hAnsi="Times New Roman" w:cs="Times New Roman"/>
          <w:b/>
        </w:rPr>
        <w:t>Theoretical Importance</w:t>
      </w:r>
    </w:p>
    <w:p w:rsidR="00C41F84" w:rsidRPr="00C41F84" w:rsidRDefault="00C41F84">
      <w:pPr>
        <w:rPr>
          <w:rFonts w:ascii="Times New Roman" w:hAnsi="Times New Roman" w:cs="Times New Roman"/>
        </w:rPr>
      </w:pPr>
      <w:r w:rsidRPr="00C41F84">
        <w:rPr>
          <w:rFonts w:ascii="Times New Roman" w:hAnsi="Times New Roman" w:cs="Times New Roman"/>
        </w:rPr>
        <w:t xml:space="preserve">Most work on increasing the organ donor pool has focused on facts or evidence via education campaigns etc. Our group has demonstrated that </w:t>
      </w:r>
      <w:r w:rsidRPr="00C41F84">
        <w:rPr>
          <w:rFonts w:ascii="Times New Roman" w:hAnsi="Times New Roman" w:cs="Times New Roman"/>
          <w:b/>
        </w:rPr>
        <w:t>feelings</w:t>
      </w:r>
      <w:r w:rsidRPr="00C41F84">
        <w:rPr>
          <w:rFonts w:ascii="Times New Roman" w:hAnsi="Times New Roman" w:cs="Times New Roman"/>
        </w:rPr>
        <w:t xml:space="preserve"> may be more important barriers than </w:t>
      </w:r>
      <w:r w:rsidRPr="00C41F84">
        <w:rPr>
          <w:rFonts w:ascii="Times New Roman" w:hAnsi="Times New Roman" w:cs="Times New Roman"/>
          <w:b/>
        </w:rPr>
        <w:t>facts</w:t>
      </w:r>
      <w:r w:rsidRPr="00C41F84">
        <w:rPr>
          <w:rFonts w:ascii="Times New Roman" w:hAnsi="Times New Roman" w:cs="Times New Roman"/>
        </w:rPr>
        <w:t>.  Specifically, affective attitudes may be acting as significant barriers to registration e.g. discomfort with thinking about mortality, disgust, etc.</w:t>
      </w:r>
    </w:p>
    <w:p w:rsidR="00C41F84" w:rsidRPr="00C41F84" w:rsidRDefault="00C41F84">
      <w:pPr>
        <w:rPr>
          <w:rFonts w:ascii="Times New Roman" w:hAnsi="Times New Roman" w:cs="Times New Roman"/>
        </w:rPr>
      </w:pPr>
    </w:p>
    <w:p w:rsidR="00C41F84" w:rsidRPr="00C41F84" w:rsidRDefault="00C41F84">
      <w:pPr>
        <w:rPr>
          <w:rFonts w:ascii="Times New Roman" w:hAnsi="Times New Roman" w:cs="Times New Roman"/>
          <w:b/>
        </w:rPr>
      </w:pPr>
      <w:r w:rsidRPr="00C41F84">
        <w:rPr>
          <w:rFonts w:ascii="Times New Roman" w:hAnsi="Times New Roman" w:cs="Times New Roman"/>
          <w:b/>
        </w:rPr>
        <w:t>Possible outside funders</w:t>
      </w:r>
    </w:p>
    <w:p w:rsidR="00C41F84" w:rsidRPr="00C41F84" w:rsidRDefault="00C41F84">
      <w:pPr>
        <w:rPr>
          <w:rFonts w:ascii="Times New Roman" w:hAnsi="Times New Roman" w:cs="Times New Roman"/>
        </w:rPr>
      </w:pPr>
      <w:r w:rsidRPr="00C41F84">
        <w:rPr>
          <w:rFonts w:ascii="Times New Roman" w:hAnsi="Times New Roman" w:cs="Times New Roman"/>
        </w:rPr>
        <w:t>NHS, NHSBT, Chief Scientist office</w:t>
      </w:r>
    </w:p>
    <w:p w:rsidR="00C41F84" w:rsidRPr="00C41F84" w:rsidRDefault="00C41F84">
      <w:pPr>
        <w:rPr>
          <w:rFonts w:ascii="Times New Roman" w:hAnsi="Times New Roman" w:cs="Times New Roman"/>
        </w:rPr>
      </w:pPr>
    </w:p>
    <w:p w:rsidR="00C41F84" w:rsidRPr="00C41F84" w:rsidRDefault="00C41F84">
      <w:pPr>
        <w:rPr>
          <w:rFonts w:ascii="Times New Roman" w:hAnsi="Times New Roman" w:cs="Times New Roman"/>
          <w:b/>
        </w:rPr>
      </w:pPr>
      <w:r w:rsidRPr="00C41F84">
        <w:rPr>
          <w:rFonts w:ascii="Times New Roman" w:hAnsi="Times New Roman" w:cs="Times New Roman"/>
          <w:b/>
        </w:rPr>
        <w:t>Impact</w:t>
      </w:r>
    </w:p>
    <w:p w:rsidR="00C41F84" w:rsidRPr="00C41F84" w:rsidRDefault="00C41F84">
      <w:pPr>
        <w:rPr>
          <w:rFonts w:ascii="Times New Roman" w:hAnsi="Times New Roman" w:cs="Times New Roman"/>
        </w:rPr>
      </w:pPr>
      <w:r w:rsidRPr="00C41F84">
        <w:rPr>
          <w:rFonts w:ascii="Times New Roman" w:hAnsi="Times New Roman" w:cs="Times New Roman"/>
        </w:rPr>
        <w:t xml:space="preserve">In the UK, 3 people per day die while waiting for an organ transplant. The ultimate aim of this research would be to develop theoretically informed interventions that would lead to an increase in organ donor registrations. This would be a rare example of a </w:t>
      </w:r>
      <w:r>
        <w:rPr>
          <w:rFonts w:ascii="Times New Roman" w:hAnsi="Times New Roman" w:cs="Times New Roman"/>
        </w:rPr>
        <w:t xml:space="preserve">theoretically based </w:t>
      </w:r>
      <w:r w:rsidRPr="00C41F84">
        <w:rPr>
          <w:rFonts w:ascii="Times New Roman" w:hAnsi="Times New Roman" w:cs="Times New Roman"/>
        </w:rPr>
        <w:t>psychological intervention leading to lives being saved.</w:t>
      </w:r>
    </w:p>
    <w:p w:rsidR="00C41F84" w:rsidRPr="00C41F84" w:rsidRDefault="00C41F84">
      <w:pPr>
        <w:rPr>
          <w:rFonts w:ascii="Times New Roman" w:hAnsi="Times New Roman" w:cs="Times New Roman"/>
          <w:b/>
        </w:rPr>
      </w:pPr>
    </w:p>
    <w:p w:rsidR="00C41F84" w:rsidRPr="00C41F84" w:rsidRDefault="00C41F84">
      <w:pPr>
        <w:rPr>
          <w:rFonts w:ascii="Times New Roman" w:hAnsi="Times New Roman" w:cs="Times New Roman"/>
          <w:b/>
        </w:rPr>
      </w:pPr>
    </w:p>
    <w:p w:rsidR="00C41F84" w:rsidRPr="00C41F84" w:rsidRDefault="00C41F84">
      <w:pPr>
        <w:rPr>
          <w:rFonts w:ascii="Times New Roman" w:hAnsi="Times New Roman" w:cs="Times New Roman"/>
          <w:b/>
        </w:rPr>
      </w:pPr>
      <w:r w:rsidRPr="00C41F84">
        <w:rPr>
          <w:rFonts w:ascii="Times New Roman" w:hAnsi="Times New Roman" w:cs="Times New Roman"/>
          <w:b/>
        </w:rPr>
        <w:t>References</w:t>
      </w:r>
    </w:p>
    <w:p w:rsidR="00C41F84" w:rsidRPr="00C41F84" w:rsidRDefault="00C41F84">
      <w:pPr>
        <w:rPr>
          <w:rFonts w:ascii="Times New Roman" w:hAnsi="Times New Roman" w:cs="Times New Roman"/>
          <w:b/>
        </w:rPr>
      </w:pPr>
    </w:p>
    <w:p w:rsidR="00C41F84" w:rsidRPr="00C41F84" w:rsidRDefault="00C41F84" w:rsidP="00C41F84">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C41F84">
        <w:rPr>
          <w:rFonts w:ascii="Times New Roman" w:hAnsi="Times New Roman" w:cs="Times New Roman"/>
          <w:lang w:val="en-US"/>
        </w:rPr>
        <w:t xml:space="preserve">O'Carroll, R. E., Dryden, J., Hamilton-Barclay, T., &amp; Ferguson, E. (2011a). Anticipated regret and organ donor registration—A pilot study. </w:t>
      </w:r>
      <w:r w:rsidRPr="00C41F84">
        <w:rPr>
          <w:rFonts w:ascii="Times New Roman" w:hAnsi="Times New Roman" w:cs="Times New Roman"/>
          <w:i/>
          <w:iCs/>
          <w:lang w:val="en-US"/>
        </w:rPr>
        <w:t>Health Psychology</w:t>
      </w:r>
      <w:r w:rsidRPr="00C41F84">
        <w:rPr>
          <w:rFonts w:ascii="Times New Roman" w:hAnsi="Times New Roman" w:cs="Times New Roman"/>
          <w:lang w:val="en-US"/>
        </w:rPr>
        <w:t xml:space="preserve">, </w:t>
      </w:r>
      <w:r w:rsidRPr="00C41F84">
        <w:rPr>
          <w:rFonts w:ascii="Times New Roman" w:hAnsi="Times New Roman" w:cs="Times New Roman"/>
          <w:i/>
          <w:iCs/>
          <w:lang w:val="en-US"/>
        </w:rPr>
        <w:t>30</w:t>
      </w:r>
      <w:r w:rsidRPr="00C41F84">
        <w:rPr>
          <w:rFonts w:ascii="Times New Roman" w:hAnsi="Times New Roman" w:cs="Times New Roman"/>
          <w:lang w:val="en-US"/>
        </w:rPr>
        <w:t xml:space="preserve">(5), 661–664. </w:t>
      </w:r>
    </w:p>
    <w:p w:rsidR="00C41F84" w:rsidRPr="00C41F84" w:rsidRDefault="00C41F84" w:rsidP="00C41F84">
      <w:pPr>
        <w:rPr>
          <w:rFonts w:ascii="Times New Roman" w:hAnsi="Times New Roman" w:cs="Times New Roman"/>
          <w:lang w:val="en-US"/>
        </w:rPr>
      </w:pPr>
      <w:r w:rsidRPr="00C41F84">
        <w:rPr>
          <w:rFonts w:ascii="Times New Roman" w:hAnsi="Times New Roman" w:cs="Times New Roman"/>
          <w:lang w:val="en-US"/>
        </w:rPr>
        <w:t xml:space="preserve">O'Carroll, R. E., Foster, C., </w:t>
      </w:r>
      <w:proofErr w:type="spellStart"/>
      <w:r w:rsidRPr="00C41F84">
        <w:rPr>
          <w:rFonts w:ascii="Times New Roman" w:hAnsi="Times New Roman" w:cs="Times New Roman"/>
          <w:lang w:val="en-US"/>
        </w:rPr>
        <w:t>McGeechan</w:t>
      </w:r>
      <w:proofErr w:type="spellEnd"/>
      <w:r w:rsidRPr="00C41F84">
        <w:rPr>
          <w:rFonts w:ascii="Times New Roman" w:hAnsi="Times New Roman" w:cs="Times New Roman"/>
          <w:lang w:val="en-US"/>
        </w:rPr>
        <w:t xml:space="preserve">, G., </w:t>
      </w:r>
      <w:proofErr w:type="spellStart"/>
      <w:r w:rsidRPr="00C41F84">
        <w:rPr>
          <w:rFonts w:ascii="Times New Roman" w:hAnsi="Times New Roman" w:cs="Times New Roman"/>
          <w:lang w:val="en-US"/>
        </w:rPr>
        <w:t>Sandford</w:t>
      </w:r>
      <w:proofErr w:type="spellEnd"/>
      <w:r w:rsidRPr="00C41F84">
        <w:rPr>
          <w:rFonts w:ascii="Times New Roman" w:hAnsi="Times New Roman" w:cs="Times New Roman"/>
          <w:lang w:val="en-US"/>
        </w:rPr>
        <w:t xml:space="preserve">, K., &amp; Ferguson, E. (2011b). The “ick” factor, anticipated regret, and willingness to become an organ donor. </w:t>
      </w:r>
      <w:r w:rsidRPr="00C41F84">
        <w:rPr>
          <w:rFonts w:ascii="Times New Roman" w:hAnsi="Times New Roman" w:cs="Times New Roman"/>
          <w:i/>
          <w:iCs/>
          <w:lang w:val="en-US"/>
        </w:rPr>
        <w:t>Health Psychology</w:t>
      </w:r>
      <w:r w:rsidRPr="00C41F84">
        <w:rPr>
          <w:rFonts w:ascii="Times New Roman" w:hAnsi="Times New Roman" w:cs="Times New Roman"/>
          <w:lang w:val="en-US"/>
        </w:rPr>
        <w:t xml:space="preserve">, </w:t>
      </w:r>
      <w:r w:rsidRPr="00C41F84">
        <w:rPr>
          <w:rFonts w:ascii="Times New Roman" w:hAnsi="Times New Roman" w:cs="Times New Roman"/>
          <w:i/>
          <w:iCs/>
          <w:lang w:val="en-US"/>
        </w:rPr>
        <w:t>30</w:t>
      </w:r>
      <w:r w:rsidRPr="00C41F84">
        <w:rPr>
          <w:rFonts w:ascii="Times New Roman" w:hAnsi="Times New Roman" w:cs="Times New Roman"/>
          <w:lang w:val="en-US"/>
        </w:rPr>
        <w:t xml:space="preserve">(2), 236–245. </w:t>
      </w:r>
    </w:p>
    <w:p w:rsidR="00C41F84" w:rsidRPr="00C41F84" w:rsidRDefault="00C41F84" w:rsidP="00C41F84">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C41F84">
        <w:rPr>
          <w:rFonts w:ascii="Times New Roman" w:hAnsi="Times New Roman" w:cs="Times New Roman"/>
          <w:lang w:val="en-US"/>
        </w:rPr>
        <w:t xml:space="preserve">O'Carroll, R. E., Ferguson, E., Hayes, P. C., &amp; Shepherd, L. (2012). Increasing organ donation via anticipated regret (INORDAR): protocol for a </w:t>
      </w:r>
      <w:proofErr w:type="spellStart"/>
      <w:r w:rsidRPr="00C41F84">
        <w:rPr>
          <w:rFonts w:ascii="Times New Roman" w:hAnsi="Times New Roman" w:cs="Times New Roman"/>
          <w:lang w:val="en-US"/>
        </w:rPr>
        <w:t>randomised</w:t>
      </w:r>
      <w:proofErr w:type="spellEnd"/>
      <w:r w:rsidRPr="00C41F84">
        <w:rPr>
          <w:rFonts w:ascii="Times New Roman" w:hAnsi="Times New Roman" w:cs="Times New Roman"/>
          <w:lang w:val="en-US"/>
        </w:rPr>
        <w:t xml:space="preserve"> controlled trial. </w:t>
      </w:r>
      <w:proofErr w:type="gramStart"/>
      <w:r w:rsidRPr="00C41F84">
        <w:rPr>
          <w:rFonts w:ascii="Times New Roman" w:hAnsi="Times New Roman" w:cs="Times New Roman"/>
          <w:i/>
          <w:iCs/>
          <w:lang w:val="en-US"/>
        </w:rPr>
        <w:t>BMC Public Health</w:t>
      </w:r>
      <w:r w:rsidRPr="00C41F84">
        <w:rPr>
          <w:rFonts w:ascii="Times New Roman" w:hAnsi="Times New Roman" w:cs="Times New Roman"/>
          <w:lang w:val="en-US"/>
        </w:rPr>
        <w:t xml:space="preserve">, </w:t>
      </w:r>
      <w:r w:rsidRPr="00C41F84">
        <w:rPr>
          <w:rFonts w:ascii="Times New Roman" w:hAnsi="Times New Roman" w:cs="Times New Roman"/>
          <w:i/>
          <w:iCs/>
          <w:lang w:val="en-US"/>
        </w:rPr>
        <w:t>12</w:t>
      </w:r>
      <w:r w:rsidRPr="00C41F84">
        <w:rPr>
          <w:rFonts w:ascii="Times New Roman" w:hAnsi="Times New Roman" w:cs="Times New Roman"/>
          <w:lang w:val="en-US"/>
        </w:rPr>
        <w:t>(1), 169.</w:t>
      </w:r>
      <w:proofErr w:type="gramEnd"/>
      <w:r w:rsidRPr="00C41F84">
        <w:rPr>
          <w:rFonts w:ascii="Times New Roman" w:hAnsi="Times New Roman" w:cs="Times New Roman"/>
          <w:lang w:val="en-US"/>
        </w:rPr>
        <w:t xml:space="preserve"> </w:t>
      </w:r>
    </w:p>
    <w:bookmarkEnd w:id="0"/>
    <w:p w:rsidR="00C41F84" w:rsidRDefault="00C41F84" w:rsidP="00C41F84">
      <w:pPr>
        <w:rPr>
          <w:b/>
        </w:rPr>
      </w:pPr>
    </w:p>
    <w:p w:rsidR="00C41F84" w:rsidRPr="00C41F84" w:rsidRDefault="00C41F84">
      <w:pPr>
        <w:rPr>
          <w:b/>
        </w:rPr>
      </w:pPr>
    </w:p>
    <w:p w:rsidR="00C41F84" w:rsidRDefault="00C41F84"/>
    <w:p w:rsidR="00C41F84" w:rsidRDefault="00C41F84"/>
    <w:p w:rsidR="00C41F84" w:rsidRDefault="00C41F84"/>
    <w:p w:rsidR="00C41F84" w:rsidRDefault="00C41F84"/>
    <w:sectPr w:rsidR="00C41F84" w:rsidSect="00DE00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84"/>
    <w:rsid w:val="00694AF1"/>
    <w:rsid w:val="00C41F84"/>
    <w:rsid w:val="00C52B03"/>
    <w:rsid w:val="00DE0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Stirling University</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Ronan O'Carroll</dc:creator>
  <cp:lastModifiedBy>Samuel Bennett</cp:lastModifiedBy>
  <cp:revision>2</cp:revision>
  <dcterms:created xsi:type="dcterms:W3CDTF">2014-12-23T10:24:00Z</dcterms:created>
  <dcterms:modified xsi:type="dcterms:W3CDTF">2014-12-23T10:24:00Z</dcterms:modified>
</cp:coreProperties>
</file>