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1" w:type="dxa"/>
        <w:jc w:val="center"/>
        <w:tblLook w:val="04A0" w:firstRow="1" w:lastRow="0" w:firstColumn="1" w:lastColumn="0" w:noHBand="0" w:noVBand="1"/>
      </w:tblPr>
      <w:tblGrid>
        <w:gridCol w:w="10201"/>
      </w:tblGrid>
      <w:tr w:rsidR="004F6953" w14:paraId="65178432" w14:textId="77777777" w:rsidTr="004F6953">
        <w:trPr>
          <w:trHeight w:val="557"/>
          <w:jc w:val="center"/>
        </w:trPr>
        <w:tc>
          <w:tcPr>
            <w:tcW w:w="10201" w:type="dxa"/>
          </w:tcPr>
          <w:p w14:paraId="540C8F54" w14:textId="77777777" w:rsidR="004F6953" w:rsidRDefault="004F6953" w:rsidP="004F6953">
            <w:pPr>
              <w:jc w:val="center"/>
              <w:rPr>
                <w:rFonts w:cstheme="minorHAnsi"/>
                <w:color w:val="FF0000"/>
              </w:rPr>
            </w:pPr>
          </w:p>
          <w:p w14:paraId="674B2156" w14:textId="0C7B34E5" w:rsidR="009D4F36" w:rsidRDefault="004F6953" w:rsidP="004F6953">
            <w:pPr>
              <w:jc w:val="center"/>
              <w:rPr>
                <w:rFonts w:cstheme="minorHAnsi"/>
                <w:b/>
                <w:color w:val="FF0000"/>
              </w:rPr>
            </w:pPr>
            <w:r w:rsidRPr="004F6953">
              <w:rPr>
                <w:rFonts w:cstheme="minorHAnsi"/>
                <w:b/>
                <w:color w:val="FF0000"/>
              </w:rPr>
              <w:t xml:space="preserve">Guidance for completion of the </w:t>
            </w:r>
            <w:r w:rsidR="009D4F36">
              <w:rPr>
                <w:rFonts w:cstheme="minorHAnsi"/>
                <w:b/>
                <w:color w:val="FF0000"/>
              </w:rPr>
              <w:t>Job D</w:t>
            </w:r>
            <w:r w:rsidRPr="004F6953">
              <w:rPr>
                <w:rFonts w:cstheme="minorHAnsi"/>
                <w:b/>
                <w:color w:val="FF0000"/>
              </w:rPr>
              <w:t>escription</w:t>
            </w:r>
            <w:r w:rsidR="009D4F36">
              <w:rPr>
                <w:rFonts w:cstheme="minorHAnsi"/>
                <w:b/>
                <w:color w:val="FF0000"/>
              </w:rPr>
              <w:t xml:space="preserve"> template</w:t>
            </w:r>
            <w:r w:rsidRPr="004F6953">
              <w:rPr>
                <w:rFonts w:cstheme="minorHAnsi"/>
                <w:b/>
                <w:color w:val="FF0000"/>
              </w:rPr>
              <w:t xml:space="preserve"> is </w:t>
            </w:r>
          </w:p>
          <w:p w14:paraId="0EB784FC" w14:textId="051ACC7A" w:rsidR="004F6953" w:rsidRDefault="009D4F36" w:rsidP="004F6953">
            <w:pPr>
              <w:jc w:val="center"/>
              <w:rPr>
                <w:rFonts w:cstheme="minorHAnsi"/>
                <w:color w:val="FF0000"/>
              </w:rPr>
            </w:pPr>
            <w:proofErr w:type="gramStart"/>
            <w:r>
              <w:rPr>
                <w:rFonts w:cstheme="minorHAnsi"/>
                <w:b/>
                <w:color w:val="FF0000"/>
              </w:rPr>
              <w:t>provided</w:t>
            </w:r>
            <w:proofErr w:type="gramEnd"/>
            <w:r>
              <w:rPr>
                <w:rFonts w:cstheme="minorHAnsi"/>
                <w:b/>
                <w:color w:val="FF0000"/>
              </w:rPr>
              <w:t xml:space="preserve"> in red</w:t>
            </w:r>
            <w:r w:rsidR="004F6953" w:rsidRPr="004F6953">
              <w:rPr>
                <w:rFonts w:cstheme="minorHAnsi"/>
                <w:b/>
                <w:color w:val="FF0000"/>
              </w:rPr>
              <w:t xml:space="preserve"> text</w:t>
            </w:r>
            <w:r w:rsidR="004F6953">
              <w:rPr>
                <w:rFonts w:cstheme="minorHAnsi"/>
                <w:b/>
                <w:color w:val="FF0000"/>
              </w:rPr>
              <w:t xml:space="preserve"> and should be deleted from the final version</w:t>
            </w:r>
            <w:r w:rsidR="004F6953">
              <w:rPr>
                <w:rFonts w:cstheme="minorHAnsi"/>
                <w:color w:val="FF0000"/>
              </w:rPr>
              <w:t>.</w:t>
            </w:r>
          </w:p>
          <w:p w14:paraId="4BE32BE3" w14:textId="3737C165" w:rsidR="004F6953" w:rsidRPr="004F6953" w:rsidRDefault="004F6953" w:rsidP="004F6953">
            <w:pPr>
              <w:jc w:val="center"/>
              <w:rPr>
                <w:rFonts w:cstheme="minorHAnsi"/>
              </w:rPr>
            </w:pPr>
          </w:p>
        </w:tc>
      </w:tr>
    </w:tbl>
    <w:p w14:paraId="2AFEE669" w14:textId="77777777" w:rsidR="004F6953" w:rsidRDefault="004F6953" w:rsidP="00604E8C">
      <w:pPr>
        <w:spacing w:after="0"/>
        <w:rPr>
          <w:rFonts w:cstheme="minorHAnsi"/>
          <w:b/>
          <w:sz w:val="36"/>
          <w:szCs w:val="36"/>
        </w:rPr>
      </w:pPr>
    </w:p>
    <w:p w14:paraId="0E1FFBA9" w14:textId="10320ADA" w:rsidR="004F6953" w:rsidRPr="00235116" w:rsidRDefault="004F6953" w:rsidP="004F6953">
      <w:pPr>
        <w:spacing w:after="0"/>
        <w:rPr>
          <w:rFonts w:cstheme="minorHAnsi"/>
          <w:i/>
          <w:color w:val="FF0000"/>
          <w:sz w:val="20"/>
          <w:szCs w:val="20"/>
        </w:rPr>
      </w:pPr>
      <w:bookmarkStart w:id="0" w:name="_GoBack"/>
      <w:r>
        <w:rPr>
          <w:rFonts w:cstheme="minorHAnsi"/>
          <w:b/>
          <w:sz w:val="36"/>
          <w:szCs w:val="36"/>
        </w:rPr>
        <w:t>J</w:t>
      </w:r>
      <w:bookmarkEnd w:id="0"/>
      <w:r>
        <w:rPr>
          <w:rFonts w:cstheme="minorHAnsi"/>
          <w:b/>
          <w:sz w:val="36"/>
          <w:szCs w:val="36"/>
        </w:rPr>
        <w:t>ob Title</w:t>
      </w:r>
    </w:p>
    <w:p w14:paraId="7C064D18" w14:textId="4CF1D25A" w:rsidR="004F6953" w:rsidRPr="00235116" w:rsidRDefault="004F6953" w:rsidP="004F6953">
      <w:pPr>
        <w:spacing w:after="0"/>
        <w:rPr>
          <w:rFonts w:cstheme="minorHAnsi"/>
          <w:i/>
          <w:color w:val="FF0000"/>
          <w:sz w:val="20"/>
          <w:szCs w:val="20"/>
        </w:rPr>
      </w:pPr>
      <w:r>
        <w:rPr>
          <w:rFonts w:cstheme="minorHAnsi"/>
          <w:b/>
          <w:sz w:val="32"/>
          <w:szCs w:val="32"/>
        </w:rPr>
        <w:t>Faculty or Service</w:t>
      </w:r>
    </w:p>
    <w:p w14:paraId="3A443EEB" w14:textId="6FB426F5" w:rsidR="00604E8C" w:rsidRPr="00235116" w:rsidRDefault="00235116" w:rsidP="00604E8C">
      <w:pPr>
        <w:spacing w:after="0"/>
        <w:rPr>
          <w:rFonts w:cstheme="minorHAnsi"/>
          <w:i/>
          <w:color w:val="FF0000"/>
          <w:sz w:val="20"/>
          <w:szCs w:val="20"/>
        </w:rPr>
      </w:pPr>
      <w:r>
        <w:rPr>
          <w:rFonts w:cstheme="minorHAnsi"/>
          <w:b/>
          <w:sz w:val="24"/>
          <w:szCs w:val="24"/>
        </w:rPr>
        <w:t xml:space="preserve">Stirling Campus </w:t>
      </w:r>
      <w:r w:rsidRPr="00235116">
        <w:rPr>
          <w:rFonts w:cstheme="minorHAnsi"/>
          <w:i/>
          <w:color w:val="FF0000"/>
          <w:sz w:val="20"/>
          <w:szCs w:val="20"/>
        </w:rPr>
        <w:t>(or amend as appropriate)</w:t>
      </w:r>
    </w:p>
    <w:p w14:paraId="672E95EF" w14:textId="6C524E0D" w:rsidR="00604E8C" w:rsidRPr="00235116" w:rsidRDefault="00604E8C" w:rsidP="00604E8C">
      <w:pPr>
        <w:spacing w:after="0"/>
        <w:rPr>
          <w:rFonts w:cstheme="minorHAnsi"/>
          <w:color w:val="FF0000"/>
          <w:sz w:val="24"/>
          <w:szCs w:val="24"/>
        </w:rPr>
      </w:pPr>
      <w:r w:rsidRPr="001478B5">
        <w:rPr>
          <w:rFonts w:cstheme="minorHAnsi"/>
          <w:b/>
          <w:sz w:val="24"/>
          <w:szCs w:val="24"/>
        </w:rPr>
        <w:t xml:space="preserve">Grade </w:t>
      </w:r>
      <w:r w:rsidR="00235116">
        <w:rPr>
          <w:rFonts w:cstheme="minorHAnsi"/>
          <w:b/>
          <w:sz w:val="24"/>
          <w:szCs w:val="24"/>
        </w:rPr>
        <w:t xml:space="preserve">X </w:t>
      </w:r>
      <w:r w:rsidR="00235116" w:rsidRPr="00235116">
        <w:rPr>
          <w:rFonts w:cstheme="minorHAnsi"/>
          <w:i/>
          <w:color w:val="FF0000"/>
          <w:sz w:val="20"/>
          <w:szCs w:val="20"/>
        </w:rPr>
        <w:t>(to be completed by HR once the role has been through Job Evaluation-Grading Process)</w:t>
      </w:r>
    </w:p>
    <w:p w14:paraId="31A126EE" w14:textId="77777777" w:rsidR="00235116" w:rsidRDefault="00235116" w:rsidP="00604E8C">
      <w:pPr>
        <w:spacing w:after="0"/>
        <w:rPr>
          <w:rFonts w:ascii="Arial" w:hAnsi="Arial" w:cs="Arial"/>
          <w:b/>
        </w:rPr>
      </w:pPr>
    </w:p>
    <w:p w14:paraId="3CBCAF1A" w14:textId="77777777" w:rsidR="004F6953" w:rsidRDefault="004F6953" w:rsidP="00604E8C">
      <w:pPr>
        <w:spacing w:after="0"/>
        <w:rPr>
          <w:rFonts w:ascii="Arial" w:hAnsi="Arial" w:cs="Arial"/>
          <w:b/>
        </w:rPr>
      </w:pPr>
    </w:p>
    <w:p w14:paraId="4079DEEA" w14:textId="3E071AEF" w:rsidR="00A23A0E" w:rsidRDefault="00235116" w:rsidP="00604E8C">
      <w:pPr>
        <w:spacing w:after="0"/>
        <w:rPr>
          <w:rFonts w:ascii="Arial" w:hAnsi="Arial" w:cs="Arial"/>
          <w:b/>
        </w:rPr>
      </w:pPr>
      <w:r>
        <w:rPr>
          <w:rFonts w:ascii="Arial" w:hAnsi="Arial" w:cs="Arial"/>
          <w:b/>
        </w:rPr>
        <w:t>Organisational Structure</w:t>
      </w:r>
    </w:p>
    <w:p w14:paraId="1E698AB5" w14:textId="5F133E5F" w:rsidR="00A23A0E" w:rsidRDefault="004F6953" w:rsidP="00604E8C">
      <w:pPr>
        <w:spacing w:after="0"/>
        <w:rPr>
          <w:rFonts w:ascii="Arial" w:hAnsi="Arial" w:cs="Arial"/>
          <w:i/>
          <w:color w:val="FF0000"/>
          <w:sz w:val="20"/>
          <w:szCs w:val="20"/>
        </w:rPr>
      </w:pPr>
      <w:r>
        <w:rPr>
          <w:rFonts w:ascii="Arial" w:hAnsi="Arial" w:cs="Arial"/>
        </w:rPr>
        <w:t>This job r</w:t>
      </w:r>
      <w:r w:rsidR="00803F87" w:rsidRPr="00235116">
        <w:rPr>
          <w:rFonts w:ascii="Arial" w:hAnsi="Arial" w:cs="Arial"/>
        </w:rPr>
        <w:t>eports to:</w:t>
      </w:r>
      <w:r w:rsidR="00803F87" w:rsidRPr="00235116">
        <w:rPr>
          <w:rFonts w:ascii="Arial" w:hAnsi="Arial" w:cs="Arial"/>
          <w:color w:val="FF0000"/>
        </w:rPr>
        <w:t xml:space="preserve"> </w:t>
      </w:r>
      <w:r w:rsidR="00803F87" w:rsidRPr="00235116">
        <w:rPr>
          <w:rFonts w:ascii="Arial" w:hAnsi="Arial" w:cs="Arial"/>
          <w:i/>
          <w:color w:val="FF0000"/>
          <w:sz w:val="20"/>
          <w:szCs w:val="20"/>
        </w:rPr>
        <w:t xml:space="preserve">insert the title of the </w:t>
      </w:r>
      <w:r>
        <w:rPr>
          <w:rFonts w:ascii="Arial" w:hAnsi="Arial" w:cs="Arial"/>
          <w:i/>
          <w:color w:val="FF0000"/>
          <w:sz w:val="20"/>
          <w:szCs w:val="20"/>
        </w:rPr>
        <w:t xml:space="preserve">job, not the name of the job holder. </w:t>
      </w:r>
    </w:p>
    <w:p w14:paraId="2D965668" w14:textId="77777777" w:rsidR="004F6953" w:rsidRPr="004F6953" w:rsidRDefault="004F6953" w:rsidP="00604E8C">
      <w:pPr>
        <w:spacing w:after="0"/>
        <w:rPr>
          <w:rFonts w:ascii="Arial" w:hAnsi="Arial" w:cs="Arial"/>
          <w:i/>
          <w:sz w:val="20"/>
          <w:szCs w:val="20"/>
        </w:rPr>
      </w:pPr>
    </w:p>
    <w:p w14:paraId="3D4639FA" w14:textId="39C0242F" w:rsidR="005D2FFF" w:rsidRPr="00235116" w:rsidRDefault="00235116" w:rsidP="00604E8C">
      <w:pPr>
        <w:spacing w:after="0"/>
        <w:rPr>
          <w:rFonts w:ascii="Arial" w:hAnsi="Arial" w:cs="Arial"/>
          <w:i/>
          <w:color w:val="FF0000"/>
          <w:sz w:val="20"/>
          <w:szCs w:val="20"/>
        </w:rPr>
      </w:pPr>
      <w:r w:rsidRPr="00235116">
        <w:rPr>
          <w:rFonts w:ascii="Arial" w:hAnsi="Arial" w:cs="Arial"/>
          <w:i/>
          <w:color w:val="FF0000"/>
          <w:sz w:val="20"/>
          <w:szCs w:val="20"/>
        </w:rPr>
        <w:t>P</w:t>
      </w:r>
      <w:r w:rsidR="00604E8C" w:rsidRPr="00235116">
        <w:rPr>
          <w:rFonts w:ascii="Arial" w:hAnsi="Arial" w:cs="Arial"/>
          <w:i/>
          <w:color w:val="FF0000"/>
          <w:sz w:val="20"/>
          <w:szCs w:val="20"/>
        </w:rPr>
        <w:t xml:space="preserve">lease </w:t>
      </w:r>
      <w:r w:rsidRPr="00235116">
        <w:rPr>
          <w:rFonts w:ascii="Arial" w:hAnsi="Arial" w:cs="Arial"/>
          <w:i/>
          <w:color w:val="FF0000"/>
          <w:sz w:val="20"/>
          <w:szCs w:val="20"/>
        </w:rPr>
        <w:t xml:space="preserve">also </w:t>
      </w:r>
      <w:r w:rsidR="00604E8C" w:rsidRPr="00235116">
        <w:rPr>
          <w:rFonts w:ascii="Arial" w:hAnsi="Arial" w:cs="Arial"/>
          <w:i/>
          <w:color w:val="FF0000"/>
          <w:sz w:val="20"/>
          <w:szCs w:val="20"/>
        </w:rPr>
        <w:t xml:space="preserve">insert </w:t>
      </w:r>
      <w:r w:rsidR="00CA40CF">
        <w:rPr>
          <w:rFonts w:ascii="Arial" w:hAnsi="Arial" w:cs="Arial"/>
          <w:i/>
          <w:color w:val="FF0000"/>
          <w:sz w:val="20"/>
          <w:szCs w:val="20"/>
        </w:rPr>
        <w:t xml:space="preserve">a </w:t>
      </w:r>
      <w:r w:rsidRPr="00235116">
        <w:rPr>
          <w:rFonts w:ascii="Arial" w:hAnsi="Arial" w:cs="Arial"/>
          <w:i/>
          <w:color w:val="FF0000"/>
          <w:sz w:val="20"/>
          <w:szCs w:val="20"/>
        </w:rPr>
        <w:t>structure chart</w:t>
      </w:r>
      <w:r w:rsidR="00CA40CF">
        <w:rPr>
          <w:rFonts w:ascii="Arial" w:hAnsi="Arial" w:cs="Arial"/>
          <w:i/>
          <w:color w:val="FF0000"/>
          <w:sz w:val="20"/>
          <w:szCs w:val="20"/>
        </w:rPr>
        <w:t xml:space="preserve"> – showing only job titles and grades, not names. </w:t>
      </w:r>
    </w:p>
    <w:p w14:paraId="6EFDB22A" w14:textId="77777777" w:rsidR="00604E8C" w:rsidRPr="00B46927" w:rsidRDefault="00604E8C" w:rsidP="00604E8C">
      <w:pPr>
        <w:spacing w:after="0"/>
        <w:rPr>
          <w:rFonts w:ascii="Arial" w:hAnsi="Arial" w:cs="Arial"/>
          <w:b/>
        </w:rPr>
      </w:pPr>
    </w:p>
    <w:p w14:paraId="15A8E248" w14:textId="77777777" w:rsidR="00604E8C" w:rsidRDefault="00604E8C" w:rsidP="00604E8C">
      <w:pPr>
        <w:spacing w:after="0"/>
        <w:rPr>
          <w:rFonts w:ascii="Arial" w:hAnsi="Arial" w:cs="Arial"/>
          <w:b/>
        </w:rPr>
      </w:pPr>
    </w:p>
    <w:p w14:paraId="0AFDA2BA" w14:textId="77777777" w:rsidR="00DE593A" w:rsidRPr="00B46927" w:rsidRDefault="007B7A26" w:rsidP="00604E8C">
      <w:pPr>
        <w:spacing w:after="0"/>
        <w:rPr>
          <w:rFonts w:ascii="Arial" w:hAnsi="Arial" w:cs="Arial"/>
          <w:b/>
        </w:rPr>
      </w:pPr>
      <w:r>
        <w:rPr>
          <w:rFonts w:ascii="Arial" w:hAnsi="Arial" w:cs="Arial"/>
          <w:b/>
        </w:rPr>
        <w:t>The Role</w:t>
      </w:r>
    </w:p>
    <w:p w14:paraId="3F586062" w14:textId="4016F4C8" w:rsidR="005D2FFF" w:rsidRPr="00235116" w:rsidRDefault="005D2FFF" w:rsidP="008508F3">
      <w:pPr>
        <w:spacing w:after="0"/>
        <w:jc w:val="both"/>
        <w:rPr>
          <w:rFonts w:ascii="Arial" w:hAnsi="Arial" w:cs="Arial"/>
          <w:i/>
          <w:color w:val="FF0000"/>
          <w:sz w:val="20"/>
          <w:szCs w:val="20"/>
        </w:rPr>
      </w:pPr>
      <w:r w:rsidRPr="00235116">
        <w:rPr>
          <w:rFonts w:ascii="Arial" w:hAnsi="Arial" w:cs="Arial"/>
          <w:i/>
          <w:color w:val="FF0000"/>
          <w:sz w:val="20"/>
          <w:szCs w:val="20"/>
        </w:rPr>
        <w:t>This</w:t>
      </w:r>
      <w:r w:rsidR="00850B63" w:rsidRPr="00235116">
        <w:rPr>
          <w:rFonts w:ascii="Arial" w:hAnsi="Arial" w:cs="Arial"/>
          <w:i/>
          <w:color w:val="FF0000"/>
          <w:sz w:val="20"/>
          <w:szCs w:val="20"/>
        </w:rPr>
        <w:t xml:space="preserve"> section</w:t>
      </w:r>
      <w:r w:rsidRPr="00235116">
        <w:rPr>
          <w:rFonts w:ascii="Arial" w:hAnsi="Arial" w:cs="Arial"/>
          <w:i/>
          <w:color w:val="FF0000"/>
          <w:sz w:val="20"/>
          <w:szCs w:val="20"/>
        </w:rPr>
        <w:t xml:space="preserve"> should be a </w:t>
      </w:r>
      <w:r w:rsidR="00A23A0E" w:rsidRPr="00235116">
        <w:rPr>
          <w:rFonts w:ascii="Arial" w:hAnsi="Arial" w:cs="Arial"/>
          <w:i/>
          <w:color w:val="FF0000"/>
          <w:sz w:val="20"/>
          <w:szCs w:val="20"/>
        </w:rPr>
        <w:t>concise</w:t>
      </w:r>
      <w:r w:rsidR="00253020" w:rsidRPr="00235116">
        <w:rPr>
          <w:rFonts w:ascii="Arial" w:hAnsi="Arial" w:cs="Arial"/>
          <w:i/>
          <w:color w:val="FF0000"/>
          <w:sz w:val="20"/>
          <w:szCs w:val="20"/>
        </w:rPr>
        <w:t xml:space="preserve"> </w:t>
      </w:r>
      <w:r w:rsidRPr="00235116">
        <w:rPr>
          <w:rFonts w:ascii="Arial" w:hAnsi="Arial" w:cs="Arial"/>
          <w:i/>
          <w:color w:val="FF0000"/>
          <w:sz w:val="20"/>
          <w:szCs w:val="20"/>
        </w:rPr>
        <w:t>statement regarding the</w:t>
      </w:r>
      <w:r w:rsidR="00253020" w:rsidRPr="00235116">
        <w:rPr>
          <w:rFonts w:ascii="Arial" w:hAnsi="Arial" w:cs="Arial"/>
          <w:i/>
          <w:color w:val="FF0000"/>
          <w:sz w:val="20"/>
          <w:szCs w:val="20"/>
        </w:rPr>
        <w:t xml:space="preserve"> </w:t>
      </w:r>
      <w:r w:rsidRPr="00235116">
        <w:rPr>
          <w:rFonts w:ascii="Arial" w:hAnsi="Arial" w:cs="Arial"/>
          <w:i/>
          <w:color w:val="FF0000"/>
          <w:sz w:val="20"/>
          <w:szCs w:val="20"/>
        </w:rPr>
        <w:t>main purpose</w:t>
      </w:r>
      <w:r w:rsidR="00253020" w:rsidRPr="00235116">
        <w:rPr>
          <w:rFonts w:ascii="Arial" w:hAnsi="Arial" w:cs="Arial"/>
          <w:i/>
          <w:color w:val="FF0000"/>
          <w:sz w:val="20"/>
          <w:szCs w:val="20"/>
        </w:rPr>
        <w:t>/ focus</w:t>
      </w:r>
      <w:r w:rsidRPr="00235116">
        <w:rPr>
          <w:rFonts w:ascii="Arial" w:hAnsi="Arial" w:cs="Arial"/>
          <w:i/>
          <w:color w:val="FF0000"/>
          <w:sz w:val="20"/>
          <w:szCs w:val="20"/>
        </w:rPr>
        <w:t xml:space="preserve"> of the </w:t>
      </w:r>
      <w:r w:rsidR="00253020" w:rsidRPr="00235116">
        <w:rPr>
          <w:rFonts w:ascii="Arial" w:hAnsi="Arial" w:cs="Arial"/>
          <w:i/>
          <w:color w:val="FF0000"/>
          <w:sz w:val="20"/>
          <w:szCs w:val="20"/>
        </w:rPr>
        <w:t>role</w:t>
      </w:r>
      <w:r w:rsidRPr="00235116">
        <w:rPr>
          <w:rFonts w:ascii="Arial" w:hAnsi="Arial" w:cs="Arial"/>
          <w:i/>
          <w:color w:val="FF0000"/>
          <w:sz w:val="20"/>
          <w:szCs w:val="20"/>
        </w:rPr>
        <w:t xml:space="preserve">. </w:t>
      </w:r>
    </w:p>
    <w:p w14:paraId="23009138" w14:textId="77777777" w:rsidR="00A23A0E" w:rsidRDefault="00A23A0E" w:rsidP="00604E8C">
      <w:pPr>
        <w:spacing w:after="0"/>
        <w:rPr>
          <w:rFonts w:ascii="Arial" w:hAnsi="Arial" w:cs="Arial"/>
          <w:b/>
          <w:color w:val="000000"/>
        </w:rPr>
      </w:pPr>
    </w:p>
    <w:p w14:paraId="263C1FC7" w14:textId="77777777" w:rsidR="00B46927" w:rsidRPr="00B46927" w:rsidRDefault="00EB318A" w:rsidP="00604E8C">
      <w:pPr>
        <w:spacing w:after="0"/>
        <w:rPr>
          <w:rFonts w:ascii="Arial" w:hAnsi="Arial" w:cs="Arial"/>
          <w:b/>
        </w:rPr>
      </w:pPr>
      <w:r>
        <w:rPr>
          <w:rFonts w:ascii="Arial" w:hAnsi="Arial" w:cs="Arial"/>
          <w:b/>
          <w:color w:val="000000"/>
        </w:rPr>
        <w:t xml:space="preserve">Key </w:t>
      </w:r>
      <w:r w:rsidR="00A245AD">
        <w:rPr>
          <w:rFonts w:ascii="Arial" w:hAnsi="Arial" w:cs="Arial"/>
          <w:b/>
          <w:color w:val="000000"/>
        </w:rPr>
        <w:t>D</w:t>
      </w:r>
      <w:r w:rsidR="004A310C" w:rsidRPr="00B46927">
        <w:rPr>
          <w:rFonts w:ascii="Arial" w:hAnsi="Arial" w:cs="Arial"/>
          <w:b/>
          <w:color w:val="000000"/>
        </w:rPr>
        <w:t xml:space="preserve">uties </w:t>
      </w:r>
      <w:r w:rsidR="00A245AD">
        <w:rPr>
          <w:rFonts w:ascii="Arial" w:hAnsi="Arial" w:cs="Arial"/>
          <w:b/>
          <w:color w:val="000000"/>
        </w:rPr>
        <w:t>and R</w:t>
      </w:r>
      <w:r w:rsidR="004A310C" w:rsidRPr="00B46927">
        <w:rPr>
          <w:rFonts w:ascii="Arial" w:hAnsi="Arial" w:cs="Arial"/>
          <w:b/>
          <w:color w:val="000000"/>
        </w:rPr>
        <w:t>esponsibilities</w:t>
      </w:r>
    </w:p>
    <w:p w14:paraId="0906FED6" w14:textId="358EC2DA" w:rsidR="00A23A0E" w:rsidRPr="00235116" w:rsidRDefault="00850B63" w:rsidP="008508F3">
      <w:pPr>
        <w:spacing w:after="0"/>
        <w:jc w:val="both"/>
        <w:rPr>
          <w:rFonts w:ascii="Arial" w:hAnsi="Arial" w:cs="Arial"/>
          <w:i/>
          <w:color w:val="FF0000"/>
          <w:sz w:val="20"/>
          <w:szCs w:val="20"/>
        </w:rPr>
      </w:pPr>
      <w:r w:rsidRPr="00235116">
        <w:rPr>
          <w:rFonts w:ascii="Arial" w:hAnsi="Arial" w:cs="Arial"/>
          <w:i/>
          <w:color w:val="FF0000"/>
          <w:sz w:val="20"/>
          <w:szCs w:val="20"/>
        </w:rPr>
        <w:t>This section</w:t>
      </w:r>
      <w:r w:rsidR="00A23A0E" w:rsidRPr="00235116">
        <w:rPr>
          <w:rFonts w:ascii="Arial" w:hAnsi="Arial" w:cs="Arial"/>
          <w:i/>
          <w:color w:val="FF0000"/>
          <w:sz w:val="20"/>
          <w:szCs w:val="20"/>
        </w:rPr>
        <w:t xml:space="preserve"> should </w:t>
      </w:r>
      <w:r w:rsidRPr="00235116">
        <w:rPr>
          <w:rFonts w:ascii="Arial" w:hAnsi="Arial" w:cs="Arial"/>
          <w:i/>
          <w:color w:val="FF0000"/>
          <w:sz w:val="20"/>
          <w:szCs w:val="20"/>
        </w:rPr>
        <w:t xml:space="preserve">list the </w:t>
      </w:r>
      <w:r w:rsidR="00A23A0E" w:rsidRPr="00235116">
        <w:rPr>
          <w:rFonts w:ascii="Arial" w:hAnsi="Arial" w:cs="Arial"/>
          <w:i/>
          <w:color w:val="FF0000"/>
          <w:sz w:val="20"/>
          <w:szCs w:val="20"/>
        </w:rPr>
        <w:t xml:space="preserve">main </w:t>
      </w:r>
      <w:r w:rsidRPr="00235116">
        <w:rPr>
          <w:rFonts w:ascii="Arial" w:hAnsi="Arial" w:cs="Arial"/>
          <w:i/>
          <w:color w:val="FF0000"/>
          <w:sz w:val="20"/>
          <w:szCs w:val="20"/>
        </w:rPr>
        <w:t xml:space="preserve">high level </w:t>
      </w:r>
      <w:r w:rsidR="00A23A0E" w:rsidRPr="00235116">
        <w:rPr>
          <w:rFonts w:ascii="Arial" w:hAnsi="Arial" w:cs="Arial"/>
          <w:i/>
          <w:color w:val="FF0000"/>
          <w:sz w:val="20"/>
          <w:szCs w:val="20"/>
        </w:rPr>
        <w:t>duties and responsibilities</w:t>
      </w:r>
      <w:r w:rsidRPr="00235116">
        <w:rPr>
          <w:rFonts w:ascii="Arial" w:hAnsi="Arial" w:cs="Arial"/>
          <w:i/>
          <w:color w:val="FF0000"/>
          <w:sz w:val="20"/>
          <w:szCs w:val="20"/>
        </w:rPr>
        <w:t xml:space="preserve"> of the role</w:t>
      </w:r>
      <w:r w:rsidR="00A23A0E" w:rsidRPr="00235116">
        <w:rPr>
          <w:rFonts w:ascii="Arial" w:hAnsi="Arial" w:cs="Arial"/>
          <w:i/>
          <w:color w:val="FF0000"/>
          <w:sz w:val="20"/>
          <w:szCs w:val="20"/>
        </w:rPr>
        <w:t>,</w:t>
      </w:r>
      <w:r w:rsidRPr="00235116">
        <w:rPr>
          <w:rFonts w:ascii="Arial" w:hAnsi="Arial" w:cs="Arial"/>
          <w:i/>
          <w:color w:val="FF0000"/>
          <w:sz w:val="20"/>
          <w:szCs w:val="20"/>
        </w:rPr>
        <w:t xml:space="preserve"> it is</w:t>
      </w:r>
      <w:r w:rsidR="00A23A0E" w:rsidRPr="00235116">
        <w:rPr>
          <w:rFonts w:ascii="Arial" w:hAnsi="Arial" w:cs="Arial"/>
          <w:i/>
          <w:color w:val="FF0000"/>
          <w:sz w:val="20"/>
          <w:szCs w:val="20"/>
        </w:rPr>
        <w:t xml:space="preserve"> not </w:t>
      </w:r>
      <w:r w:rsidRPr="00235116">
        <w:rPr>
          <w:rFonts w:ascii="Arial" w:hAnsi="Arial" w:cs="Arial"/>
          <w:i/>
          <w:color w:val="FF0000"/>
          <w:sz w:val="20"/>
          <w:szCs w:val="20"/>
        </w:rPr>
        <w:t>meant to be</w:t>
      </w:r>
      <w:r w:rsidR="00A23A0E" w:rsidRPr="00235116">
        <w:rPr>
          <w:rFonts w:ascii="Arial" w:hAnsi="Arial" w:cs="Arial"/>
          <w:i/>
          <w:color w:val="FF0000"/>
          <w:sz w:val="20"/>
          <w:szCs w:val="20"/>
        </w:rPr>
        <w:t xml:space="preserve"> </w:t>
      </w:r>
      <w:r w:rsidRPr="00235116">
        <w:rPr>
          <w:rFonts w:ascii="Arial" w:hAnsi="Arial" w:cs="Arial"/>
          <w:i/>
          <w:color w:val="FF0000"/>
          <w:sz w:val="20"/>
          <w:szCs w:val="20"/>
        </w:rPr>
        <w:t xml:space="preserve">a </w:t>
      </w:r>
      <w:r w:rsidR="00B65877" w:rsidRPr="00235116">
        <w:rPr>
          <w:rFonts w:ascii="Arial" w:hAnsi="Arial" w:cs="Arial"/>
          <w:i/>
          <w:color w:val="FF0000"/>
          <w:sz w:val="20"/>
          <w:szCs w:val="20"/>
        </w:rPr>
        <w:t>detailed list of all tasks.</w:t>
      </w:r>
    </w:p>
    <w:p w14:paraId="14BA6071" w14:textId="77777777" w:rsidR="00A23A0E" w:rsidRPr="00A23A0E" w:rsidRDefault="00A23A0E" w:rsidP="00604E8C">
      <w:pPr>
        <w:spacing w:after="0"/>
        <w:rPr>
          <w:rFonts w:ascii="Arial" w:hAnsi="Arial" w:cs="Arial"/>
          <w:b/>
          <w:i/>
          <w:color w:val="000000"/>
        </w:rPr>
      </w:pPr>
    </w:p>
    <w:p w14:paraId="5C7C2BD0" w14:textId="77777777" w:rsidR="00A23A0E" w:rsidRDefault="00A23A0E" w:rsidP="00604E8C">
      <w:pPr>
        <w:spacing w:after="0"/>
        <w:rPr>
          <w:rFonts w:ascii="Arial" w:hAnsi="Arial" w:cs="Arial"/>
          <w:b/>
          <w:color w:val="000000"/>
        </w:rPr>
      </w:pPr>
    </w:p>
    <w:p w14:paraId="50F38E13" w14:textId="77777777" w:rsidR="00604E8C" w:rsidRDefault="00604E8C" w:rsidP="00604E8C">
      <w:pPr>
        <w:spacing w:after="0"/>
        <w:rPr>
          <w:rFonts w:ascii="Arial" w:hAnsi="Arial" w:cs="Arial"/>
          <w:b/>
          <w:color w:val="000000"/>
        </w:rPr>
      </w:pPr>
      <w:r>
        <w:rPr>
          <w:rFonts w:ascii="Arial" w:hAnsi="Arial" w:cs="Arial"/>
          <w:b/>
          <w:color w:val="000000"/>
        </w:rPr>
        <w:t xml:space="preserve">Person Specification </w:t>
      </w:r>
    </w:p>
    <w:p w14:paraId="1E198382" w14:textId="08069A7C" w:rsidR="00A23A0E" w:rsidRPr="00235116" w:rsidRDefault="00A23A0E" w:rsidP="008508F3">
      <w:pPr>
        <w:spacing w:after="0"/>
        <w:jc w:val="both"/>
        <w:rPr>
          <w:rFonts w:ascii="Arial" w:hAnsi="Arial" w:cs="Arial"/>
          <w:i/>
          <w:color w:val="FF0000"/>
          <w:sz w:val="20"/>
          <w:szCs w:val="20"/>
        </w:rPr>
      </w:pPr>
      <w:r w:rsidRPr="00235116">
        <w:rPr>
          <w:rFonts w:ascii="Arial" w:hAnsi="Arial" w:cs="Arial"/>
          <w:i/>
          <w:color w:val="FF0000"/>
          <w:sz w:val="20"/>
          <w:szCs w:val="20"/>
        </w:rPr>
        <w:t>The</w:t>
      </w:r>
      <w:r w:rsidR="004F6953">
        <w:rPr>
          <w:rFonts w:ascii="Arial" w:hAnsi="Arial" w:cs="Arial"/>
          <w:i/>
          <w:color w:val="FF0000"/>
          <w:sz w:val="20"/>
          <w:szCs w:val="20"/>
        </w:rPr>
        <w:t xml:space="preserve"> section should outline the</w:t>
      </w:r>
      <w:r w:rsidRPr="00235116">
        <w:rPr>
          <w:rFonts w:ascii="Arial" w:hAnsi="Arial" w:cs="Arial"/>
          <w:i/>
          <w:color w:val="FF0000"/>
          <w:sz w:val="20"/>
          <w:szCs w:val="20"/>
        </w:rPr>
        <w:t xml:space="preserve"> essential </w:t>
      </w:r>
      <w:r w:rsidR="00125A37">
        <w:rPr>
          <w:rFonts w:ascii="Arial" w:hAnsi="Arial" w:cs="Arial"/>
          <w:i/>
          <w:color w:val="FF0000"/>
          <w:sz w:val="20"/>
          <w:szCs w:val="20"/>
        </w:rPr>
        <w:t>c</w:t>
      </w:r>
      <w:r w:rsidR="004F6953">
        <w:rPr>
          <w:rFonts w:ascii="Arial" w:hAnsi="Arial" w:cs="Arial"/>
          <w:i/>
          <w:color w:val="FF0000"/>
          <w:sz w:val="20"/>
          <w:szCs w:val="20"/>
        </w:rPr>
        <w:t>riteria for the job.</w:t>
      </w:r>
      <w:r w:rsidR="00125A37">
        <w:rPr>
          <w:rFonts w:ascii="Arial" w:hAnsi="Arial" w:cs="Arial"/>
          <w:i/>
          <w:color w:val="FF0000"/>
          <w:sz w:val="20"/>
          <w:szCs w:val="20"/>
        </w:rPr>
        <w:t xml:space="preserve"> These are the standards that applicants will be sh</w:t>
      </w:r>
      <w:r w:rsidR="00125A37" w:rsidRPr="00235116">
        <w:rPr>
          <w:rFonts w:ascii="Arial" w:hAnsi="Arial" w:cs="Arial"/>
          <w:i/>
          <w:color w:val="FF0000"/>
          <w:sz w:val="20"/>
          <w:szCs w:val="20"/>
        </w:rPr>
        <w:t>ort listed against</w:t>
      </w:r>
      <w:r w:rsidR="00125A37">
        <w:rPr>
          <w:rFonts w:ascii="Arial" w:hAnsi="Arial" w:cs="Arial"/>
          <w:i/>
          <w:color w:val="FF0000"/>
          <w:sz w:val="20"/>
          <w:szCs w:val="20"/>
        </w:rPr>
        <w:t xml:space="preserve"> and therefore must be clear, </w:t>
      </w:r>
      <w:r w:rsidRPr="00235116">
        <w:rPr>
          <w:rFonts w:ascii="Arial" w:hAnsi="Arial" w:cs="Arial"/>
          <w:i/>
          <w:color w:val="FF0000"/>
          <w:sz w:val="20"/>
          <w:szCs w:val="20"/>
        </w:rPr>
        <w:t xml:space="preserve">measurable and relevant to the job. </w:t>
      </w:r>
    </w:p>
    <w:p w14:paraId="64C96A69" w14:textId="77777777" w:rsidR="00A23A0E" w:rsidRPr="00A23A0E" w:rsidRDefault="00A23A0E" w:rsidP="00604E8C">
      <w:pPr>
        <w:spacing w:after="0"/>
        <w:rPr>
          <w:rFonts w:ascii="Arial" w:hAnsi="Arial" w:cs="Arial"/>
          <w:color w:val="000000"/>
        </w:rPr>
      </w:pPr>
    </w:p>
    <w:p w14:paraId="2A9E540F" w14:textId="77777777" w:rsidR="00604E8C" w:rsidRPr="00604E8C" w:rsidRDefault="00604E8C" w:rsidP="00604E8C">
      <w:pPr>
        <w:spacing w:after="0"/>
        <w:rPr>
          <w:rFonts w:ascii="Arial" w:hAnsi="Arial" w:cs="Arial"/>
          <w:color w:val="000000"/>
          <w:u w:val="single"/>
        </w:rPr>
      </w:pPr>
      <w:r w:rsidRPr="00604E8C">
        <w:rPr>
          <w:rFonts w:ascii="Arial" w:hAnsi="Arial" w:cs="Arial"/>
          <w:color w:val="000000"/>
          <w:u w:val="single"/>
        </w:rPr>
        <w:t>Qualifications</w:t>
      </w:r>
    </w:p>
    <w:p w14:paraId="513BA067" w14:textId="53520417" w:rsidR="009D4F36" w:rsidRDefault="00125A37" w:rsidP="00604E8C">
      <w:pPr>
        <w:spacing w:after="0"/>
        <w:rPr>
          <w:rFonts w:ascii="Arial" w:hAnsi="Arial" w:cs="Arial"/>
          <w:i/>
          <w:color w:val="FF0000"/>
          <w:sz w:val="20"/>
          <w:szCs w:val="20"/>
        </w:rPr>
      </w:pPr>
      <w:r w:rsidRPr="00125A37">
        <w:rPr>
          <w:rFonts w:ascii="Arial" w:hAnsi="Arial" w:cs="Arial"/>
          <w:i/>
          <w:color w:val="FF0000"/>
          <w:sz w:val="20"/>
          <w:szCs w:val="20"/>
        </w:rPr>
        <w:t>Detail the essential qualifications for the role</w:t>
      </w:r>
      <w:r>
        <w:rPr>
          <w:rFonts w:ascii="Arial" w:hAnsi="Arial" w:cs="Arial"/>
          <w:i/>
          <w:color w:val="FF0000"/>
          <w:sz w:val="20"/>
          <w:szCs w:val="20"/>
        </w:rPr>
        <w:t>.  For example</w:t>
      </w:r>
      <w:r w:rsidR="009D4F36">
        <w:rPr>
          <w:rFonts w:ascii="Arial" w:hAnsi="Arial" w:cs="Arial"/>
          <w:i/>
          <w:color w:val="FF0000"/>
          <w:sz w:val="20"/>
          <w:szCs w:val="20"/>
        </w:rPr>
        <w:t>;</w:t>
      </w:r>
    </w:p>
    <w:p w14:paraId="170B7F2B" w14:textId="0C73B9C1" w:rsidR="00604E8C" w:rsidRPr="00125A37" w:rsidRDefault="00C84C3F" w:rsidP="00604E8C">
      <w:pPr>
        <w:spacing w:after="0"/>
        <w:rPr>
          <w:rFonts w:ascii="Arial" w:hAnsi="Arial" w:cs="Arial"/>
          <w:i/>
          <w:color w:val="FF0000"/>
          <w:sz w:val="20"/>
          <w:szCs w:val="20"/>
        </w:rPr>
      </w:pPr>
      <w:r>
        <w:rPr>
          <w:rFonts w:ascii="Arial" w:hAnsi="Arial" w:cs="Arial"/>
          <w:i/>
          <w:color w:val="FF0000"/>
          <w:sz w:val="20"/>
          <w:szCs w:val="20"/>
        </w:rPr>
        <w:t>Educated to HNC level or equivalent</w:t>
      </w:r>
      <w:r w:rsidR="00125A37">
        <w:rPr>
          <w:rFonts w:ascii="Arial" w:hAnsi="Arial" w:cs="Arial"/>
          <w:i/>
          <w:color w:val="FF0000"/>
          <w:sz w:val="20"/>
          <w:szCs w:val="20"/>
        </w:rPr>
        <w:t xml:space="preserve"> </w:t>
      </w:r>
      <w:r>
        <w:rPr>
          <w:rFonts w:ascii="Arial" w:hAnsi="Arial" w:cs="Arial"/>
          <w:i/>
          <w:color w:val="FF0000"/>
          <w:sz w:val="20"/>
          <w:szCs w:val="20"/>
        </w:rPr>
        <w:t>(where no formal qualification is held, additional relevant experience is required above that noted below)</w:t>
      </w:r>
      <w:r w:rsidR="00125A37">
        <w:rPr>
          <w:rFonts w:ascii="Arial" w:hAnsi="Arial" w:cs="Arial"/>
          <w:i/>
          <w:color w:val="FF0000"/>
          <w:sz w:val="20"/>
          <w:szCs w:val="20"/>
        </w:rPr>
        <w:t xml:space="preserve">. </w:t>
      </w:r>
    </w:p>
    <w:p w14:paraId="4DC24761" w14:textId="77777777" w:rsidR="00125A37" w:rsidRPr="00125A37" w:rsidRDefault="00125A37" w:rsidP="00604E8C">
      <w:pPr>
        <w:spacing w:after="0"/>
        <w:rPr>
          <w:rFonts w:ascii="Arial" w:hAnsi="Arial" w:cs="Arial"/>
          <w:color w:val="FF0000"/>
          <w:u w:val="single"/>
        </w:rPr>
      </w:pPr>
    </w:p>
    <w:p w14:paraId="2F1A658C" w14:textId="77777777" w:rsidR="00604E8C" w:rsidRDefault="00604E8C" w:rsidP="00604E8C">
      <w:pPr>
        <w:spacing w:after="0"/>
        <w:rPr>
          <w:rFonts w:ascii="Arial" w:hAnsi="Arial" w:cs="Arial"/>
          <w:color w:val="000000"/>
          <w:u w:val="single"/>
        </w:rPr>
      </w:pPr>
      <w:r w:rsidRPr="00604E8C">
        <w:rPr>
          <w:rFonts w:ascii="Arial" w:hAnsi="Arial" w:cs="Arial"/>
          <w:color w:val="000000"/>
          <w:u w:val="single"/>
        </w:rPr>
        <w:t>Knowledge &amp; Experience</w:t>
      </w:r>
    </w:p>
    <w:p w14:paraId="18DAAAF1" w14:textId="6541CB88" w:rsidR="009D4F36" w:rsidRDefault="00125A37" w:rsidP="00604E8C">
      <w:pPr>
        <w:spacing w:after="0"/>
        <w:rPr>
          <w:rFonts w:ascii="Arial" w:hAnsi="Arial" w:cs="Arial"/>
          <w:i/>
          <w:color w:val="FF0000"/>
          <w:sz w:val="20"/>
          <w:szCs w:val="20"/>
        </w:rPr>
      </w:pPr>
      <w:r w:rsidRPr="00125A37">
        <w:rPr>
          <w:rFonts w:ascii="Arial" w:hAnsi="Arial" w:cs="Arial"/>
          <w:i/>
          <w:color w:val="FF0000"/>
          <w:sz w:val="20"/>
          <w:szCs w:val="20"/>
        </w:rPr>
        <w:t xml:space="preserve">Detail the essential </w:t>
      </w:r>
      <w:r>
        <w:rPr>
          <w:rFonts w:ascii="Arial" w:hAnsi="Arial" w:cs="Arial"/>
          <w:i/>
          <w:color w:val="FF0000"/>
          <w:sz w:val="20"/>
          <w:szCs w:val="20"/>
        </w:rPr>
        <w:t xml:space="preserve">knowledge and experience </w:t>
      </w:r>
      <w:r w:rsidRPr="00125A37">
        <w:rPr>
          <w:rFonts w:ascii="Arial" w:hAnsi="Arial" w:cs="Arial"/>
          <w:i/>
          <w:color w:val="FF0000"/>
          <w:sz w:val="20"/>
          <w:szCs w:val="20"/>
        </w:rPr>
        <w:t>for the role</w:t>
      </w:r>
      <w:r>
        <w:rPr>
          <w:rFonts w:ascii="Arial" w:hAnsi="Arial" w:cs="Arial"/>
          <w:i/>
          <w:color w:val="FF0000"/>
          <w:sz w:val="20"/>
          <w:szCs w:val="20"/>
        </w:rPr>
        <w:t>.</w:t>
      </w:r>
      <w:r w:rsidR="009D4F36">
        <w:rPr>
          <w:rFonts w:ascii="Arial" w:hAnsi="Arial" w:cs="Arial"/>
          <w:i/>
          <w:color w:val="FF0000"/>
          <w:sz w:val="20"/>
          <w:szCs w:val="20"/>
        </w:rPr>
        <w:t xml:space="preserve"> For example;</w:t>
      </w:r>
    </w:p>
    <w:p w14:paraId="060C7E05" w14:textId="17DC9E6B" w:rsidR="00C84C3F" w:rsidRDefault="00C84C3F" w:rsidP="00604E8C">
      <w:pPr>
        <w:spacing w:after="0"/>
        <w:rPr>
          <w:rFonts w:ascii="Arial" w:hAnsi="Arial" w:cs="Arial"/>
          <w:i/>
          <w:color w:val="FF0000"/>
          <w:sz w:val="20"/>
          <w:szCs w:val="20"/>
        </w:rPr>
      </w:pPr>
      <w:r>
        <w:rPr>
          <w:rFonts w:ascii="Arial" w:hAnsi="Arial" w:cs="Arial"/>
          <w:i/>
          <w:color w:val="FF0000"/>
          <w:sz w:val="20"/>
          <w:szCs w:val="20"/>
        </w:rPr>
        <w:t xml:space="preserve">2 </w:t>
      </w:r>
      <w:proofErr w:type="spellStart"/>
      <w:r>
        <w:rPr>
          <w:rFonts w:ascii="Arial" w:hAnsi="Arial" w:cs="Arial"/>
          <w:i/>
          <w:color w:val="FF0000"/>
          <w:sz w:val="20"/>
          <w:szCs w:val="20"/>
        </w:rPr>
        <w:t>years experience</w:t>
      </w:r>
      <w:proofErr w:type="spellEnd"/>
      <w:r>
        <w:rPr>
          <w:rFonts w:ascii="Arial" w:hAnsi="Arial" w:cs="Arial"/>
          <w:i/>
          <w:color w:val="FF0000"/>
          <w:sz w:val="20"/>
          <w:szCs w:val="20"/>
        </w:rPr>
        <w:t xml:space="preserve"> working in a busy office environment. </w:t>
      </w:r>
    </w:p>
    <w:p w14:paraId="156C71FF" w14:textId="66979630" w:rsidR="00C84C3F" w:rsidRPr="00604E8C" w:rsidRDefault="00C84C3F" w:rsidP="00604E8C">
      <w:pPr>
        <w:spacing w:after="0"/>
        <w:rPr>
          <w:rFonts w:ascii="Arial" w:hAnsi="Arial" w:cs="Arial"/>
          <w:color w:val="000000"/>
          <w:u w:val="single"/>
        </w:rPr>
      </w:pPr>
      <w:r>
        <w:rPr>
          <w:rFonts w:ascii="Arial" w:hAnsi="Arial" w:cs="Arial"/>
          <w:i/>
          <w:color w:val="FF0000"/>
          <w:sz w:val="20"/>
          <w:szCs w:val="20"/>
        </w:rPr>
        <w:t xml:space="preserve">Demonstrable experience of developing and maintaining web pages. </w:t>
      </w:r>
    </w:p>
    <w:p w14:paraId="22B665EE" w14:textId="77777777" w:rsidR="00604E8C" w:rsidRDefault="00604E8C" w:rsidP="00604E8C">
      <w:pPr>
        <w:spacing w:after="0"/>
        <w:rPr>
          <w:rFonts w:ascii="Arial" w:hAnsi="Arial" w:cs="Arial"/>
          <w:color w:val="000000"/>
          <w:u w:val="single"/>
        </w:rPr>
      </w:pPr>
    </w:p>
    <w:p w14:paraId="4A712C88" w14:textId="77777777" w:rsidR="005D2FFF" w:rsidRPr="00604E8C" w:rsidRDefault="00604E8C" w:rsidP="00604E8C">
      <w:pPr>
        <w:spacing w:after="0"/>
        <w:rPr>
          <w:rFonts w:ascii="Arial" w:hAnsi="Arial" w:cs="Arial"/>
          <w:color w:val="000000"/>
          <w:u w:val="single"/>
        </w:rPr>
      </w:pPr>
      <w:r w:rsidRPr="00604E8C">
        <w:rPr>
          <w:rFonts w:ascii="Arial" w:hAnsi="Arial" w:cs="Arial"/>
          <w:color w:val="000000"/>
          <w:u w:val="single"/>
        </w:rPr>
        <w:t xml:space="preserve">Skills &amp; </w:t>
      </w:r>
      <w:r w:rsidR="005D2FFF" w:rsidRPr="00604E8C">
        <w:rPr>
          <w:rFonts w:ascii="Arial" w:hAnsi="Arial" w:cs="Arial"/>
          <w:color w:val="000000"/>
          <w:u w:val="single"/>
        </w:rPr>
        <w:t xml:space="preserve">Attributes </w:t>
      </w:r>
    </w:p>
    <w:p w14:paraId="3C55DA20" w14:textId="2CCCDE6C" w:rsidR="00604E8C" w:rsidRDefault="00B32143" w:rsidP="00604E8C">
      <w:pPr>
        <w:spacing w:after="0"/>
        <w:rPr>
          <w:rFonts w:ascii="Arial" w:hAnsi="Arial" w:cs="Arial"/>
          <w:i/>
          <w:color w:val="FF0000"/>
          <w:sz w:val="20"/>
          <w:szCs w:val="20"/>
        </w:rPr>
      </w:pPr>
      <w:r>
        <w:rPr>
          <w:rFonts w:ascii="Arial" w:hAnsi="Arial" w:cs="Arial"/>
          <w:i/>
          <w:color w:val="FF0000"/>
          <w:sz w:val="20"/>
          <w:szCs w:val="20"/>
        </w:rPr>
        <w:t>Detail</w:t>
      </w:r>
      <w:r w:rsidR="00125A37">
        <w:rPr>
          <w:rFonts w:ascii="Arial" w:hAnsi="Arial" w:cs="Arial"/>
          <w:i/>
          <w:color w:val="FF0000"/>
          <w:sz w:val="20"/>
          <w:szCs w:val="20"/>
        </w:rPr>
        <w:t xml:space="preserve"> the skills/ personal requirement. </w:t>
      </w:r>
      <w:r w:rsidR="009D4F36">
        <w:rPr>
          <w:rFonts w:ascii="Arial" w:hAnsi="Arial" w:cs="Arial"/>
          <w:i/>
          <w:color w:val="FF0000"/>
          <w:sz w:val="20"/>
          <w:szCs w:val="20"/>
        </w:rPr>
        <w:t>For example;</w:t>
      </w:r>
    </w:p>
    <w:p w14:paraId="56700880" w14:textId="725FFBC8" w:rsidR="009D4F36" w:rsidRDefault="009D4F36" w:rsidP="00604E8C">
      <w:pPr>
        <w:spacing w:after="0"/>
        <w:rPr>
          <w:rFonts w:ascii="Arial" w:hAnsi="Arial" w:cs="Arial"/>
          <w:i/>
          <w:color w:val="FF0000"/>
          <w:sz w:val="20"/>
          <w:szCs w:val="20"/>
        </w:rPr>
      </w:pPr>
      <w:r>
        <w:rPr>
          <w:rFonts w:ascii="Arial" w:hAnsi="Arial" w:cs="Arial"/>
          <w:i/>
          <w:color w:val="FF0000"/>
          <w:sz w:val="20"/>
          <w:szCs w:val="20"/>
        </w:rPr>
        <w:t xml:space="preserve">Ability to work independently, as well as part of a team. </w:t>
      </w:r>
    </w:p>
    <w:p w14:paraId="05B63190" w14:textId="42C82B68" w:rsidR="009D4F36" w:rsidRDefault="009D4F36" w:rsidP="00604E8C">
      <w:pPr>
        <w:spacing w:after="0"/>
        <w:rPr>
          <w:rFonts w:ascii="Arial" w:hAnsi="Arial" w:cs="Arial"/>
          <w:b/>
          <w:color w:val="000000"/>
        </w:rPr>
      </w:pPr>
      <w:r>
        <w:rPr>
          <w:rFonts w:ascii="Arial" w:hAnsi="Arial" w:cs="Arial"/>
          <w:i/>
          <w:color w:val="FF0000"/>
          <w:sz w:val="20"/>
          <w:szCs w:val="20"/>
        </w:rPr>
        <w:t xml:space="preserve">Ability to prioritise multiple tasks and meet deadlines.  </w:t>
      </w:r>
    </w:p>
    <w:p w14:paraId="5999292C" w14:textId="77777777" w:rsidR="00C84C3F" w:rsidRDefault="00C84C3F">
      <w:pPr>
        <w:rPr>
          <w:rFonts w:ascii="Arial" w:hAnsi="Arial" w:cs="Arial"/>
          <w:b/>
          <w:color w:val="000000"/>
        </w:rPr>
      </w:pPr>
    </w:p>
    <w:p w14:paraId="63CD61C3" w14:textId="77777777" w:rsidR="00C84C3F" w:rsidRDefault="00C84C3F">
      <w:pPr>
        <w:rPr>
          <w:rFonts w:ascii="Arial" w:hAnsi="Arial" w:cs="Arial"/>
          <w:b/>
          <w:color w:val="000000"/>
        </w:rPr>
      </w:pPr>
    </w:p>
    <w:p w14:paraId="79689518" w14:textId="77777777" w:rsidR="009D4F36" w:rsidRDefault="009D4F36">
      <w:pPr>
        <w:rPr>
          <w:rFonts w:ascii="Arial" w:hAnsi="Arial" w:cs="Arial"/>
          <w:b/>
          <w:color w:val="000000"/>
        </w:rPr>
      </w:pPr>
      <w:r>
        <w:rPr>
          <w:rFonts w:ascii="Arial" w:hAnsi="Arial" w:cs="Arial"/>
          <w:b/>
          <w:color w:val="000000"/>
        </w:rPr>
        <w:br w:type="page"/>
      </w:r>
    </w:p>
    <w:p w14:paraId="449DC661" w14:textId="1436124B" w:rsidR="007B7A26" w:rsidRDefault="007B7A26" w:rsidP="00604E8C">
      <w:pPr>
        <w:spacing w:after="0"/>
        <w:rPr>
          <w:rFonts w:ascii="Arial" w:hAnsi="Arial" w:cs="Arial"/>
          <w:b/>
          <w:color w:val="000000"/>
        </w:rPr>
      </w:pPr>
      <w:r w:rsidRPr="008774A8">
        <w:rPr>
          <w:rFonts w:ascii="Arial" w:hAnsi="Arial" w:cs="Arial"/>
          <w:b/>
          <w:color w:val="000000"/>
        </w:rPr>
        <w:lastRenderedPageBreak/>
        <w:t xml:space="preserve">Behaviours / Competencies </w:t>
      </w:r>
    </w:p>
    <w:p w14:paraId="1BE8453D" w14:textId="77777777" w:rsidR="00EB318A" w:rsidRDefault="00EB318A" w:rsidP="008508F3">
      <w:pPr>
        <w:spacing w:after="0"/>
        <w:jc w:val="both"/>
        <w:rPr>
          <w:rFonts w:ascii="Arial" w:hAnsi="Arial" w:cs="Arial"/>
          <w:color w:val="000000"/>
        </w:rPr>
      </w:pPr>
      <w:r>
        <w:rPr>
          <w:rFonts w:ascii="Arial" w:hAnsi="Arial" w:cs="Arial"/>
          <w:color w:val="000000"/>
        </w:rPr>
        <w:t>We place great importance on behaviours and attitudes during the selection process to ensure that we bring people into the University who support the way we do business.  In addition to the duties and responsibilities associated with this role, the role holder will be required to evidence</w:t>
      </w:r>
      <w:r w:rsidRPr="00EB318A">
        <w:rPr>
          <w:rFonts w:ascii="Arial" w:hAnsi="Arial" w:cs="Arial"/>
          <w:color w:val="000000"/>
        </w:rPr>
        <w:t xml:space="preserve"> </w:t>
      </w:r>
      <w:r>
        <w:rPr>
          <w:rFonts w:ascii="Arial" w:hAnsi="Arial" w:cs="Arial"/>
          <w:color w:val="000000"/>
        </w:rPr>
        <w:t>that they can meet the qualities associated with the following behavioural competencies, as detailed within the AUA</w:t>
      </w:r>
      <w:r w:rsidR="00B40859">
        <w:rPr>
          <w:rFonts w:ascii="Arial" w:hAnsi="Arial" w:cs="Arial"/>
          <w:color w:val="000000"/>
        </w:rPr>
        <w:t xml:space="preserve"> Competency Framework. </w:t>
      </w:r>
    </w:p>
    <w:p w14:paraId="73AB7414" w14:textId="77777777" w:rsidR="0043683B" w:rsidRDefault="0043683B" w:rsidP="00604E8C">
      <w:pPr>
        <w:spacing w:after="0"/>
        <w:rPr>
          <w:rFonts w:ascii="Arial" w:hAnsi="Arial" w:cs="Arial"/>
          <w:color w:val="000000"/>
        </w:rPr>
      </w:pPr>
    </w:p>
    <w:p w14:paraId="0D1ABEDF" w14:textId="06895606" w:rsidR="0043683B" w:rsidRDefault="0043683B" w:rsidP="00604E8C">
      <w:pPr>
        <w:spacing w:after="0"/>
        <w:rPr>
          <w:rFonts w:ascii="Arial" w:hAnsi="Arial" w:cs="Arial"/>
          <w:i/>
          <w:color w:val="FF0000"/>
          <w:sz w:val="20"/>
          <w:szCs w:val="20"/>
        </w:rPr>
      </w:pPr>
      <w:r w:rsidRPr="0043683B">
        <w:rPr>
          <w:rFonts w:ascii="Arial" w:hAnsi="Arial" w:cs="Arial"/>
          <w:i/>
          <w:color w:val="FF0000"/>
          <w:sz w:val="20"/>
          <w:szCs w:val="20"/>
        </w:rPr>
        <w:t>For Grade 1-5</w:t>
      </w:r>
      <w:r>
        <w:rPr>
          <w:rFonts w:ascii="Arial" w:hAnsi="Arial" w:cs="Arial"/>
          <w:i/>
          <w:color w:val="FF0000"/>
          <w:sz w:val="20"/>
          <w:szCs w:val="20"/>
        </w:rPr>
        <w:t xml:space="preserve"> please choose the most relevant.</w:t>
      </w:r>
      <w:r w:rsidR="004F6953">
        <w:rPr>
          <w:rFonts w:ascii="Arial" w:hAnsi="Arial" w:cs="Arial"/>
          <w:i/>
          <w:color w:val="FF0000"/>
          <w:sz w:val="20"/>
          <w:szCs w:val="20"/>
        </w:rPr>
        <w:t xml:space="preserve"> </w:t>
      </w:r>
      <w:r w:rsidR="006F6754">
        <w:rPr>
          <w:rFonts w:ascii="Arial" w:hAnsi="Arial" w:cs="Arial"/>
          <w:i/>
          <w:color w:val="FF0000"/>
          <w:sz w:val="20"/>
          <w:szCs w:val="20"/>
        </w:rPr>
        <w:t>For Grade 6-9</w:t>
      </w:r>
      <w:r>
        <w:rPr>
          <w:rFonts w:ascii="Arial" w:hAnsi="Arial" w:cs="Arial"/>
          <w:i/>
          <w:color w:val="FF0000"/>
          <w:sz w:val="20"/>
          <w:szCs w:val="20"/>
        </w:rPr>
        <w:t xml:space="preserve"> it is anticipated that all </w:t>
      </w:r>
      <w:r w:rsidR="004F6953">
        <w:rPr>
          <w:rFonts w:ascii="Arial" w:hAnsi="Arial" w:cs="Arial"/>
          <w:i/>
          <w:color w:val="FF0000"/>
          <w:sz w:val="20"/>
          <w:szCs w:val="20"/>
        </w:rPr>
        <w:t xml:space="preserve">are </w:t>
      </w:r>
      <w:r>
        <w:rPr>
          <w:rFonts w:ascii="Arial" w:hAnsi="Arial" w:cs="Arial"/>
          <w:i/>
          <w:color w:val="FF0000"/>
          <w:sz w:val="20"/>
          <w:szCs w:val="20"/>
        </w:rPr>
        <w:t>relevant.</w:t>
      </w:r>
    </w:p>
    <w:p w14:paraId="2AB44F00" w14:textId="77777777" w:rsidR="004F6953" w:rsidRPr="0043683B" w:rsidRDefault="004F6953" w:rsidP="00604E8C">
      <w:pPr>
        <w:spacing w:after="0"/>
        <w:rPr>
          <w:rFonts w:ascii="Arial" w:hAnsi="Arial" w:cs="Arial"/>
          <w:i/>
          <w:color w:val="FF0000"/>
          <w:sz w:val="20"/>
          <w:szCs w:val="20"/>
        </w:rPr>
      </w:pPr>
    </w:p>
    <w:p w14:paraId="38B4FAC5" w14:textId="77777777" w:rsidR="008D24EF" w:rsidRPr="004D68F4" w:rsidRDefault="008D24EF" w:rsidP="00B051C5">
      <w:pPr>
        <w:pStyle w:val="ListParagraph"/>
        <w:numPr>
          <w:ilvl w:val="0"/>
          <w:numId w:val="20"/>
        </w:numPr>
        <w:shd w:val="clear" w:color="auto" w:fill="FFFFFF"/>
        <w:spacing w:after="0" w:line="336" w:lineRule="atLeast"/>
        <w:ind w:left="363"/>
        <w:rPr>
          <w:rFonts w:ascii="Arial" w:eastAsia="Times New Roman" w:hAnsi="Arial" w:cs="Arial"/>
          <w:b/>
          <w:bCs/>
          <w:color w:val="333333"/>
          <w:sz w:val="21"/>
          <w:szCs w:val="21"/>
          <w:lang w:eastAsia="en-GB"/>
        </w:rPr>
      </w:pPr>
      <w:r w:rsidRPr="004D68F4">
        <w:rPr>
          <w:rFonts w:ascii="Arial" w:eastAsia="Times New Roman" w:hAnsi="Arial" w:cs="Arial"/>
          <w:b/>
          <w:bCs/>
          <w:color w:val="333333"/>
          <w:sz w:val="21"/>
          <w:szCs w:val="21"/>
          <w:lang w:eastAsia="en-GB"/>
        </w:rPr>
        <w:t>Managing self and personal skills</w:t>
      </w:r>
    </w:p>
    <w:p w14:paraId="27020F7E" w14:textId="0453D2C1" w:rsidR="00B051C5" w:rsidRDefault="00B051C5" w:rsidP="008508F3">
      <w:pPr>
        <w:pStyle w:val="ListParagraph"/>
        <w:shd w:val="clear" w:color="auto" w:fill="FFFFFF"/>
        <w:spacing w:after="0" w:line="336" w:lineRule="atLeast"/>
        <w:ind w:left="0"/>
        <w:jc w:val="both"/>
        <w:rPr>
          <w:rFonts w:ascii="Tahoma" w:eastAsia="Times New Roman" w:hAnsi="Tahoma" w:cs="Tahoma"/>
          <w:color w:val="333333"/>
          <w:sz w:val="21"/>
          <w:szCs w:val="21"/>
          <w:lang w:eastAsia="en-GB"/>
        </w:rPr>
      </w:pPr>
      <w:r w:rsidRPr="00B051C5">
        <w:rPr>
          <w:rFonts w:ascii="Tahoma" w:eastAsia="Times New Roman" w:hAnsi="Tahoma" w:cs="Tahoma"/>
          <w:color w:val="333333"/>
          <w:sz w:val="21"/>
          <w:szCs w:val="21"/>
          <w:lang w:eastAsia="en-GB"/>
        </w:rPr>
        <w:t>Being aware of own behaviour and mindful of how it impacts on others, enhancing personal skills to adapt professional practice accordingly.</w:t>
      </w:r>
    </w:p>
    <w:p w14:paraId="12052798"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color w:val="333333"/>
          <w:sz w:val="21"/>
          <w:szCs w:val="21"/>
          <w:lang w:eastAsia="en-GB"/>
        </w:rPr>
      </w:pPr>
      <w:r w:rsidRPr="004D68F4">
        <w:rPr>
          <w:rFonts w:ascii="Arial" w:eastAsia="Times New Roman" w:hAnsi="Arial" w:cs="Arial"/>
          <w:b/>
          <w:bCs/>
          <w:color w:val="333333"/>
          <w:sz w:val="21"/>
          <w:szCs w:val="21"/>
          <w:lang w:eastAsia="en-GB"/>
        </w:rPr>
        <w:t>Delivering excellent service</w:t>
      </w:r>
    </w:p>
    <w:p w14:paraId="7F3E72BA" w14:textId="37B4B176" w:rsidR="00B051C5" w:rsidRDefault="00B051C5" w:rsidP="008508F3">
      <w:pPr>
        <w:pStyle w:val="ListParagraph"/>
        <w:shd w:val="clear" w:color="auto" w:fill="FFFFFF"/>
        <w:spacing w:after="0" w:line="336" w:lineRule="atLeast"/>
        <w:ind w:left="0"/>
        <w:jc w:val="both"/>
        <w:rPr>
          <w:rFonts w:ascii="Arial" w:eastAsia="Times New Roman" w:hAnsi="Arial" w:cs="Arial"/>
          <w:color w:val="333333"/>
          <w:sz w:val="21"/>
          <w:szCs w:val="21"/>
          <w:lang w:eastAsia="en-GB"/>
        </w:rPr>
      </w:pPr>
      <w:r>
        <w:rPr>
          <w:rFonts w:ascii="Tahoma" w:hAnsi="Tahoma" w:cs="Tahoma"/>
          <w:color w:val="333333"/>
          <w:sz w:val="21"/>
          <w:szCs w:val="21"/>
          <w:shd w:val="clear" w:color="auto" w:fill="FFFFFF"/>
        </w:rPr>
        <w:t>Providing the best quality service to external and internal clients. Building genuine and open long-term relationships in order to drive up service standards.</w:t>
      </w:r>
    </w:p>
    <w:p w14:paraId="6ACCA564"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color w:val="333333"/>
          <w:sz w:val="21"/>
          <w:szCs w:val="21"/>
          <w:lang w:eastAsia="en-GB"/>
        </w:rPr>
      </w:pPr>
      <w:r w:rsidRPr="004D68F4">
        <w:rPr>
          <w:rFonts w:ascii="Arial" w:eastAsia="Times New Roman" w:hAnsi="Arial" w:cs="Arial"/>
          <w:b/>
          <w:bCs/>
          <w:color w:val="333333"/>
          <w:sz w:val="21"/>
          <w:szCs w:val="21"/>
          <w:lang w:eastAsia="en-GB"/>
        </w:rPr>
        <w:t>Finding solutions</w:t>
      </w:r>
    </w:p>
    <w:p w14:paraId="2E0B36B4" w14:textId="56CBA8CE" w:rsidR="00B051C5" w:rsidRDefault="00B051C5" w:rsidP="008508F3">
      <w:pPr>
        <w:pStyle w:val="ListParagraph"/>
        <w:shd w:val="clear" w:color="auto" w:fill="FFFFFF"/>
        <w:spacing w:after="0" w:line="336" w:lineRule="atLeast"/>
        <w:ind w:left="0"/>
        <w:jc w:val="both"/>
        <w:rPr>
          <w:rFonts w:ascii="Arial" w:eastAsia="Times New Roman" w:hAnsi="Arial" w:cs="Arial"/>
          <w:color w:val="333333"/>
          <w:sz w:val="21"/>
          <w:szCs w:val="21"/>
          <w:lang w:eastAsia="en-GB"/>
        </w:rPr>
      </w:pPr>
      <w:r>
        <w:rPr>
          <w:rFonts w:ascii="Tahoma" w:hAnsi="Tahoma" w:cs="Tahoma"/>
          <w:color w:val="333333"/>
          <w:sz w:val="21"/>
          <w:szCs w:val="21"/>
          <w:shd w:val="clear" w:color="auto" w:fill="FFFFFF"/>
        </w:rPr>
        <w:t>Taking a holistic view and working enthusiastically to analyse problems and to develop workable solutions. Identifying opportunities for innovation.</w:t>
      </w:r>
    </w:p>
    <w:p w14:paraId="47F1EFDA"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color w:val="333333"/>
          <w:sz w:val="21"/>
          <w:szCs w:val="21"/>
          <w:lang w:eastAsia="en-GB"/>
        </w:rPr>
      </w:pPr>
      <w:r w:rsidRPr="004D68F4">
        <w:rPr>
          <w:rFonts w:ascii="Arial" w:eastAsia="Times New Roman" w:hAnsi="Arial" w:cs="Arial"/>
          <w:b/>
          <w:bCs/>
          <w:color w:val="333333"/>
          <w:sz w:val="21"/>
          <w:szCs w:val="21"/>
          <w:lang w:eastAsia="en-GB"/>
        </w:rPr>
        <w:t>Embracing change</w:t>
      </w:r>
    </w:p>
    <w:p w14:paraId="40F910ED" w14:textId="600D2077" w:rsidR="00B051C5" w:rsidRDefault="00B051C5" w:rsidP="008508F3">
      <w:pPr>
        <w:pStyle w:val="ListParagraph"/>
        <w:shd w:val="clear" w:color="auto" w:fill="FFFFFF"/>
        <w:spacing w:after="0" w:line="336" w:lineRule="atLeast"/>
        <w:ind w:left="0"/>
        <w:jc w:val="both"/>
        <w:rPr>
          <w:rFonts w:ascii="Tahoma" w:hAnsi="Tahoma" w:cs="Tahoma"/>
          <w:color w:val="333333"/>
          <w:sz w:val="21"/>
          <w:szCs w:val="21"/>
          <w:shd w:val="clear" w:color="auto" w:fill="FFFFFF"/>
        </w:rPr>
      </w:pPr>
      <w:r>
        <w:rPr>
          <w:rFonts w:ascii="Tahoma" w:hAnsi="Tahoma" w:cs="Tahoma"/>
          <w:color w:val="333333"/>
          <w:sz w:val="21"/>
          <w:szCs w:val="21"/>
          <w:shd w:val="clear" w:color="auto" w:fill="FFFFFF"/>
        </w:rPr>
        <w:t>Being open to and engaging with new ideas and ways of working. Adjusting to unfamiliar situations, shifting demands and changing roles.</w:t>
      </w:r>
    </w:p>
    <w:p w14:paraId="278B6838"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color w:val="333333"/>
          <w:sz w:val="21"/>
          <w:szCs w:val="21"/>
          <w:lang w:eastAsia="en-GB"/>
        </w:rPr>
      </w:pPr>
      <w:r w:rsidRPr="004D68F4">
        <w:rPr>
          <w:rFonts w:ascii="Arial" w:eastAsia="Times New Roman" w:hAnsi="Arial" w:cs="Arial"/>
          <w:b/>
          <w:bCs/>
          <w:color w:val="333333"/>
          <w:sz w:val="21"/>
          <w:szCs w:val="21"/>
          <w:lang w:eastAsia="en-GB"/>
        </w:rPr>
        <w:t>Using resources effectively</w:t>
      </w:r>
    </w:p>
    <w:p w14:paraId="4DFB6907" w14:textId="5C9CAC1C" w:rsidR="00B051C5" w:rsidRDefault="00B051C5" w:rsidP="008508F3">
      <w:pPr>
        <w:pStyle w:val="ListParagraph"/>
        <w:shd w:val="clear" w:color="auto" w:fill="FFFFFF"/>
        <w:spacing w:after="0" w:line="336" w:lineRule="atLeast"/>
        <w:ind w:left="0"/>
        <w:jc w:val="both"/>
        <w:rPr>
          <w:rFonts w:ascii="Arial" w:eastAsia="Times New Roman" w:hAnsi="Arial" w:cs="Arial"/>
          <w:color w:val="333333"/>
          <w:sz w:val="21"/>
          <w:szCs w:val="21"/>
          <w:lang w:eastAsia="en-GB"/>
        </w:rPr>
      </w:pPr>
      <w:r>
        <w:rPr>
          <w:rFonts w:ascii="Tahoma" w:hAnsi="Tahoma" w:cs="Tahoma"/>
          <w:color w:val="333333"/>
          <w:sz w:val="21"/>
          <w:szCs w:val="21"/>
          <w:shd w:val="clear" w:color="auto" w:fill="FFFFFF"/>
        </w:rPr>
        <w:t>Identifying and making the most productive use of resources including people, time, information, networks and budgets.</w:t>
      </w:r>
    </w:p>
    <w:p w14:paraId="2A2A0702"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color w:val="333333"/>
          <w:sz w:val="21"/>
          <w:szCs w:val="21"/>
          <w:lang w:eastAsia="en-GB"/>
        </w:rPr>
      </w:pPr>
      <w:r w:rsidRPr="004D68F4">
        <w:rPr>
          <w:rFonts w:ascii="Arial" w:eastAsia="Times New Roman" w:hAnsi="Arial" w:cs="Arial"/>
          <w:b/>
          <w:bCs/>
          <w:color w:val="333333"/>
          <w:sz w:val="21"/>
          <w:szCs w:val="21"/>
          <w:lang w:eastAsia="en-GB"/>
        </w:rPr>
        <w:t>Engaging with the wider context</w:t>
      </w:r>
    </w:p>
    <w:p w14:paraId="3C16B3C5" w14:textId="7BCD1E68" w:rsidR="00B051C5" w:rsidRDefault="00B051C5" w:rsidP="008508F3">
      <w:pPr>
        <w:pStyle w:val="ListParagraph"/>
        <w:shd w:val="clear" w:color="auto" w:fill="FFFFFF"/>
        <w:spacing w:after="0" w:line="336" w:lineRule="atLeast"/>
        <w:ind w:left="0"/>
        <w:jc w:val="both"/>
        <w:rPr>
          <w:rFonts w:ascii="Tahoma" w:hAnsi="Tahoma" w:cs="Tahoma"/>
          <w:color w:val="333333"/>
          <w:sz w:val="21"/>
          <w:szCs w:val="21"/>
          <w:shd w:val="clear" w:color="auto" w:fill="FFFFFF"/>
        </w:rPr>
      </w:pPr>
      <w:r>
        <w:rPr>
          <w:rFonts w:ascii="Tahoma" w:hAnsi="Tahoma" w:cs="Tahoma"/>
          <w:color w:val="333333"/>
          <w:sz w:val="21"/>
          <w:szCs w:val="21"/>
          <w:shd w:val="clear" w:color="auto" w:fill="FFFFFF"/>
        </w:rPr>
        <w:t>Enhancing your contribution to the organisation through an understanding of the bigger picture and showing commitment to organisational values.</w:t>
      </w:r>
    </w:p>
    <w:p w14:paraId="295BA953"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bCs/>
          <w:color w:val="333333"/>
          <w:sz w:val="21"/>
          <w:szCs w:val="21"/>
          <w:lang w:eastAsia="en-GB"/>
        </w:rPr>
      </w:pPr>
      <w:r w:rsidRPr="004D68F4">
        <w:rPr>
          <w:rFonts w:ascii="Arial" w:eastAsia="Times New Roman" w:hAnsi="Arial" w:cs="Arial"/>
          <w:b/>
          <w:bCs/>
          <w:color w:val="333333"/>
          <w:sz w:val="21"/>
          <w:szCs w:val="21"/>
          <w:lang w:eastAsia="en-GB"/>
        </w:rPr>
        <w:t>Developing self and others</w:t>
      </w:r>
    </w:p>
    <w:p w14:paraId="0BD273BC" w14:textId="1B558D34" w:rsidR="00B051C5" w:rsidRDefault="00B051C5" w:rsidP="008508F3">
      <w:pPr>
        <w:pStyle w:val="ListParagraph"/>
        <w:shd w:val="clear" w:color="auto" w:fill="FFFFFF"/>
        <w:spacing w:after="0" w:line="336" w:lineRule="atLeast"/>
        <w:ind w:left="0"/>
        <w:jc w:val="both"/>
        <w:rPr>
          <w:rFonts w:ascii="Arial" w:eastAsia="Times New Roman" w:hAnsi="Arial" w:cs="Arial"/>
          <w:bCs/>
          <w:color w:val="333333"/>
          <w:sz w:val="21"/>
          <w:szCs w:val="21"/>
          <w:lang w:eastAsia="en-GB"/>
        </w:rPr>
      </w:pPr>
      <w:r>
        <w:rPr>
          <w:rFonts w:ascii="Tahoma" w:hAnsi="Tahoma" w:cs="Tahoma"/>
          <w:color w:val="333333"/>
          <w:sz w:val="21"/>
          <w:szCs w:val="21"/>
          <w:shd w:val="clear" w:color="auto" w:fill="FFFFFF"/>
        </w:rPr>
        <w:t>Showing commitment to own ongoing professional development. Supporting and encouraging others to develop their professional knowledge, skills and behaviours to enable them to reach their full potential.</w:t>
      </w:r>
    </w:p>
    <w:p w14:paraId="3C7BA793"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bCs/>
          <w:color w:val="333333"/>
          <w:sz w:val="21"/>
          <w:szCs w:val="21"/>
          <w:lang w:eastAsia="en-GB"/>
        </w:rPr>
      </w:pPr>
      <w:r w:rsidRPr="004D68F4">
        <w:rPr>
          <w:rFonts w:ascii="Arial" w:eastAsia="Times New Roman" w:hAnsi="Arial" w:cs="Arial"/>
          <w:b/>
          <w:bCs/>
          <w:color w:val="333333"/>
          <w:sz w:val="21"/>
          <w:szCs w:val="21"/>
          <w:lang w:eastAsia="en-GB"/>
        </w:rPr>
        <w:t>Working together</w:t>
      </w:r>
    </w:p>
    <w:p w14:paraId="309760FB" w14:textId="1A4E0B1E" w:rsidR="004D68F4" w:rsidRDefault="00B051C5" w:rsidP="008508F3">
      <w:pPr>
        <w:pStyle w:val="ListParagraph"/>
        <w:shd w:val="clear" w:color="auto" w:fill="FFFFFF"/>
        <w:spacing w:after="0" w:line="330" w:lineRule="atLeast"/>
        <w:ind w:left="0"/>
        <w:jc w:val="both"/>
        <w:rPr>
          <w:rFonts w:ascii="Tahoma" w:eastAsia="Times New Roman" w:hAnsi="Tahoma" w:cs="Tahoma"/>
          <w:color w:val="333333"/>
          <w:sz w:val="21"/>
          <w:szCs w:val="21"/>
          <w:lang w:eastAsia="en-GB"/>
        </w:rPr>
      </w:pPr>
      <w:r w:rsidRPr="00B051C5">
        <w:rPr>
          <w:rFonts w:ascii="Tahoma" w:eastAsia="Times New Roman" w:hAnsi="Tahoma" w:cs="Tahoma"/>
          <w:color w:val="333333"/>
          <w:sz w:val="21"/>
          <w:szCs w:val="21"/>
          <w:lang w:eastAsia="en-GB"/>
        </w:rPr>
        <w:t>Working collaboratively with others in order to achieve objectives.  Recognising and valuing the different contributions people bring to this process</w:t>
      </w:r>
      <w:r w:rsidR="004D68F4">
        <w:rPr>
          <w:rFonts w:ascii="Tahoma" w:eastAsia="Times New Roman" w:hAnsi="Tahoma" w:cs="Tahoma"/>
          <w:color w:val="333333"/>
          <w:sz w:val="21"/>
          <w:szCs w:val="21"/>
          <w:lang w:eastAsia="en-GB"/>
        </w:rPr>
        <w:t xml:space="preserve">. </w:t>
      </w:r>
    </w:p>
    <w:p w14:paraId="6ED884BF" w14:textId="77777777" w:rsidR="00ED1B7E" w:rsidRPr="004D68F4" w:rsidRDefault="00ED1B7E" w:rsidP="00B051C5">
      <w:pPr>
        <w:pStyle w:val="ListParagraph"/>
        <w:numPr>
          <w:ilvl w:val="0"/>
          <w:numId w:val="20"/>
        </w:numPr>
        <w:shd w:val="clear" w:color="auto" w:fill="FFFFFF"/>
        <w:spacing w:after="0" w:line="336" w:lineRule="atLeast"/>
        <w:ind w:left="363"/>
        <w:rPr>
          <w:rFonts w:ascii="Arial" w:eastAsia="Times New Roman" w:hAnsi="Arial" w:cs="Arial"/>
          <w:b/>
          <w:bCs/>
          <w:color w:val="333333"/>
          <w:sz w:val="21"/>
          <w:szCs w:val="21"/>
          <w:lang w:eastAsia="en-GB"/>
        </w:rPr>
      </w:pPr>
      <w:r w:rsidRPr="004D68F4">
        <w:rPr>
          <w:rFonts w:ascii="Arial" w:eastAsia="Times New Roman" w:hAnsi="Arial" w:cs="Arial"/>
          <w:b/>
          <w:bCs/>
          <w:color w:val="333333"/>
          <w:sz w:val="21"/>
          <w:szCs w:val="21"/>
          <w:lang w:eastAsia="en-GB"/>
        </w:rPr>
        <w:t>Achieving results</w:t>
      </w:r>
    </w:p>
    <w:p w14:paraId="46C38383" w14:textId="77777777" w:rsidR="00B051C5" w:rsidRPr="00B051C5" w:rsidRDefault="00B051C5" w:rsidP="008508F3">
      <w:pPr>
        <w:pStyle w:val="ListParagraph"/>
        <w:shd w:val="clear" w:color="auto" w:fill="FFFFFF"/>
        <w:spacing w:after="0" w:line="330" w:lineRule="atLeast"/>
        <w:ind w:left="0"/>
        <w:jc w:val="both"/>
        <w:rPr>
          <w:rFonts w:ascii="Tahoma" w:eastAsia="Times New Roman" w:hAnsi="Tahoma" w:cs="Tahoma"/>
          <w:color w:val="333333"/>
          <w:sz w:val="21"/>
          <w:szCs w:val="21"/>
          <w:lang w:eastAsia="en-GB"/>
        </w:rPr>
      </w:pPr>
      <w:r w:rsidRPr="00B051C5">
        <w:rPr>
          <w:rFonts w:ascii="Tahoma" w:eastAsia="Times New Roman" w:hAnsi="Tahoma" w:cs="Tahoma"/>
          <w:color w:val="333333"/>
          <w:sz w:val="21"/>
          <w:szCs w:val="21"/>
          <w:lang w:eastAsia="en-GB"/>
        </w:rPr>
        <w:t>Consistently meeting agreed objectives and success criteria. Taking personal responsibility for getting things done.</w:t>
      </w:r>
    </w:p>
    <w:p w14:paraId="03698522" w14:textId="6DF214E1" w:rsidR="008D24EF" w:rsidRPr="004D68F4" w:rsidRDefault="00B051C5" w:rsidP="004D68F4">
      <w:pPr>
        <w:pStyle w:val="ListParagraph"/>
        <w:shd w:val="clear" w:color="auto" w:fill="FFFFFF"/>
        <w:spacing w:after="150" w:line="330" w:lineRule="atLeast"/>
        <w:rPr>
          <w:rFonts w:ascii="Tahoma" w:eastAsia="Times New Roman" w:hAnsi="Tahoma" w:cs="Tahoma"/>
          <w:color w:val="333333"/>
          <w:sz w:val="21"/>
          <w:szCs w:val="21"/>
          <w:lang w:eastAsia="en-GB"/>
        </w:rPr>
      </w:pPr>
      <w:r w:rsidRPr="00B051C5">
        <w:rPr>
          <w:rFonts w:ascii="Tahoma" w:eastAsia="Times New Roman" w:hAnsi="Tahoma" w:cs="Tahoma"/>
          <w:color w:val="333333"/>
          <w:sz w:val="21"/>
          <w:szCs w:val="21"/>
          <w:lang w:eastAsia="en-GB"/>
        </w:rPr>
        <w:t> </w:t>
      </w:r>
    </w:p>
    <w:p w14:paraId="022512A4" w14:textId="77777777" w:rsidR="00604E8C" w:rsidRPr="004F6953" w:rsidRDefault="00ED1B7E">
      <w:pPr>
        <w:spacing w:after="0"/>
        <w:rPr>
          <w:rFonts w:ascii="Arial" w:hAnsi="Arial" w:cs="Arial"/>
          <w:b/>
          <w:color w:val="000000" w:themeColor="text1"/>
        </w:rPr>
      </w:pPr>
      <w:r w:rsidRPr="004F6953">
        <w:rPr>
          <w:rFonts w:ascii="Arial" w:hAnsi="Arial" w:cs="Arial"/>
          <w:b/>
          <w:color w:val="000000" w:themeColor="text1"/>
        </w:rPr>
        <w:t>Additional Information / Special Conditions</w:t>
      </w:r>
    </w:p>
    <w:p w14:paraId="54B34955" w14:textId="5ECDCB80" w:rsidR="007A36EB" w:rsidRPr="004F6953" w:rsidRDefault="007A36EB">
      <w:pPr>
        <w:spacing w:after="0"/>
        <w:rPr>
          <w:rFonts w:ascii="Arial" w:hAnsi="Arial" w:cs="Arial"/>
          <w:i/>
          <w:color w:val="FF0000"/>
          <w:sz w:val="20"/>
          <w:szCs w:val="20"/>
        </w:rPr>
      </w:pPr>
      <w:r w:rsidRPr="004F6953">
        <w:rPr>
          <w:rFonts w:ascii="Arial" w:hAnsi="Arial" w:cs="Arial"/>
          <w:i/>
          <w:color w:val="FF0000"/>
          <w:sz w:val="20"/>
          <w:szCs w:val="20"/>
        </w:rPr>
        <w:t xml:space="preserve">Any other information or special </w:t>
      </w:r>
      <w:r w:rsidR="004F6953">
        <w:rPr>
          <w:rFonts w:ascii="Arial" w:hAnsi="Arial" w:cs="Arial"/>
          <w:i/>
          <w:color w:val="FF0000"/>
          <w:sz w:val="20"/>
          <w:szCs w:val="20"/>
        </w:rPr>
        <w:t xml:space="preserve">conditions can be detailed here. </w:t>
      </w:r>
      <w:r w:rsidRPr="004F6953">
        <w:rPr>
          <w:rFonts w:ascii="Arial" w:hAnsi="Arial" w:cs="Arial"/>
          <w:i/>
          <w:color w:val="FF0000"/>
          <w:sz w:val="20"/>
          <w:szCs w:val="20"/>
        </w:rPr>
        <w:t xml:space="preserve">  </w:t>
      </w:r>
    </w:p>
    <w:p w14:paraId="75EB9146" w14:textId="665817BA" w:rsidR="00803F87" w:rsidRPr="004F6953" w:rsidRDefault="007A36EB" w:rsidP="008508F3">
      <w:pPr>
        <w:spacing w:after="0"/>
        <w:jc w:val="both"/>
        <w:rPr>
          <w:rFonts w:ascii="Arial" w:hAnsi="Arial" w:cs="Arial"/>
          <w:i/>
          <w:color w:val="FF0000"/>
        </w:rPr>
      </w:pPr>
      <w:r w:rsidRPr="004F6953">
        <w:rPr>
          <w:rFonts w:ascii="Arial" w:hAnsi="Arial" w:cs="Arial"/>
          <w:i/>
          <w:color w:val="FF0000"/>
          <w:sz w:val="20"/>
          <w:szCs w:val="20"/>
        </w:rPr>
        <w:t xml:space="preserve">For example if the role works a shift pattern, has a uniform, is expected to have to travel regularly or requires a PVG check. </w:t>
      </w:r>
      <w:r w:rsidR="004F6953">
        <w:rPr>
          <w:rFonts w:ascii="Arial" w:hAnsi="Arial" w:cs="Arial"/>
          <w:i/>
          <w:color w:val="FF0000"/>
          <w:sz w:val="20"/>
          <w:szCs w:val="20"/>
        </w:rPr>
        <w:t xml:space="preserve"> This section may not be relevant to all jobs. </w:t>
      </w:r>
    </w:p>
    <w:sectPr w:rsidR="00803F87" w:rsidRPr="004F695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939F1" w14:textId="77777777" w:rsidR="00B46927" w:rsidRDefault="00B46927" w:rsidP="00B46927">
      <w:pPr>
        <w:spacing w:after="0" w:line="240" w:lineRule="auto"/>
      </w:pPr>
      <w:r>
        <w:separator/>
      </w:r>
    </w:p>
  </w:endnote>
  <w:endnote w:type="continuationSeparator" w:id="0">
    <w:p w14:paraId="20CFD5F5" w14:textId="77777777" w:rsidR="00B46927" w:rsidRDefault="00B46927" w:rsidP="00B4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803B" w14:textId="5132ABAB" w:rsidR="00B46927" w:rsidRPr="00235116" w:rsidRDefault="00B46927" w:rsidP="00235116">
    <w:pPr>
      <w:pStyle w:val="Footer"/>
      <w:tabs>
        <w:tab w:val="clear" w:pos="4513"/>
        <w:tab w:val="clear" w:pos="9026"/>
        <w:tab w:val="left" w:pos="5460"/>
      </w:tabs>
      <w:rPr>
        <w:i/>
        <w:color w:val="FF0000"/>
      </w:rPr>
    </w:pPr>
    <w:r w:rsidRPr="00B46927">
      <w:rPr>
        <w:i/>
      </w:rPr>
      <w:t xml:space="preserve">Job </w:t>
    </w:r>
    <w:proofErr w:type="gramStart"/>
    <w:r w:rsidRPr="00B46927">
      <w:rPr>
        <w:i/>
      </w:rPr>
      <w:t>Description :</w:t>
    </w:r>
    <w:proofErr w:type="gramEnd"/>
    <w:r w:rsidRPr="00B46927">
      <w:rPr>
        <w:i/>
      </w:rPr>
      <w:t xml:space="preserve"> </w:t>
    </w:r>
    <w:r w:rsidRPr="00235116">
      <w:rPr>
        <w:i/>
        <w:color w:val="FF0000"/>
      </w:rPr>
      <w:t>POST TITLE: Date Created</w:t>
    </w:r>
    <w:r w:rsidR="00235116">
      <w:rPr>
        <w:i/>
        <w:color w:val="FF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FA614" w14:textId="77777777" w:rsidR="00B46927" w:rsidRDefault="00B46927" w:rsidP="00B46927">
      <w:pPr>
        <w:spacing w:after="0" w:line="240" w:lineRule="auto"/>
      </w:pPr>
      <w:r>
        <w:separator/>
      </w:r>
    </w:p>
  </w:footnote>
  <w:footnote w:type="continuationSeparator" w:id="0">
    <w:p w14:paraId="7994E457" w14:textId="77777777" w:rsidR="00B46927" w:rsidRDefault="00B46927" w:rsidP="00B46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F48FB" w14:textId="747BA63D" w:rsidR="00604E8C" w:rsidRDefault="00D11FFB" w:rsidP="00604E8C">
    <w:pPr>
      <w:pStyle w:val="Header"/>
      <w:jc w:val="right"/>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14:anchorId="50D306AF" wp14:editId="166A2D7C">
          <wp:simplePos x="0" y="0"/>
          <wp:positionH relativeFrom="column">
            <wp:posOffset>4200525</wp:posOffset>
          </wp:positionH>
          <wp:positionV relativeFrom="paragraph">
            <wp:posOffset>-240030</wp:posOffset>
          </wp:positionV>
          <wp:extent cx="2105025" cy="640080"/>
          <wp:effectExtent l="0" t="0" r="9525" b="7620"/>
          <wp:wrapNone/>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
                    <a:extLst>
                      <a:ext uri="{28A0092B-C50C-407E-A947-70E740481C1C}">
                        <a14:useLocalDpi xmlns:a14="http://schemas.microsoft.com/office/drawing/2010/main" val="0"/>
                      </a:ext>
                    </a:extLst>
                  </a:blip>
                  <a:srcRect t="20126" b="29559"/>
                  <a:stretch>
                    <a:fillRect/>
                  </a:stretch>
                </pic:blipFill>
                <pic:spPr bwMode="auto">
                  <a:xfrm>
                    <a:off x="0" y="0"/>
                    <a:ext cx="2105025"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1930A41"/>
    <w:multiLevelType w:val="multilevel"/>
    <w:tmpl w:val="413E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274D5"/>
    <w:multiLevelType w:val="multilevel"/>
    <w:tmpl w:val="E59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30C81"/>
    <w:multiLevelType w:val="multilevel"/>
    <w:tmpl w:val="DDE6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95897"/>
    <w:multiLevelType w:val="multilevel"/>
    <w:tmpl w:val="D28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782E83"/>
    <w:multiLevelType w:val="hybridMultilevel"/>
    <w:tmpl w:val="16FE7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954013"/>
    <w:multiLevelType w:val="hybridMultilevel"/>
    <w:tmpl w:val="9ED00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2233B"/>
    <w:multiLevelType w:val="multilevel"/>
    <w:tmpl w:val="722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3DB5"/>
    <w:multiLevelType w:val="multilevel"/>
    <w:tmpl w:val="27D8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11D19"/>
    <w:multiLevelType w:val="multilevel"/>
    <w:tmpl w:val="0788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11F16"/>
    <w:multiLevelType w:val="hybridMultilevel"/>
    <w:tmpl w:val="7610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B5CF8"/>
    <w:multiLevelType w:val="multilevel"/>
    <w:tmpl w:val="BE42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C454A"/>
    <w:multiLevelType w:val="multilevel"/>
    <w:tmpl w:val="DA4A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45438"/>
    <w:multiLevelType w:val="multilevel"/>
    <w:tmpl w:val="419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00A3C"/>
    <w:multiLevelType w:val="multilevel"/>
    <w:tmpl w:val="C790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D1E18"/>
    <w:multiLevelType w:val="multilevel"/>
    <w:tmpl w:val="4A1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374B1"/>
    <w:multiLevelType w:val="multilevel"/>
    <w:tmpl w:val="FB9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379E4"/>
    <w:multiLevelType w:val="multilevel"/>
    <w:tmpl w:val="E172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22537"/>
    <w:multiLevelType w:val="multilevel"/>
    <w:tmpl w:val="D9F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117F4"/>
    <w:multiLevelType w:val="hybridMultilevel"/>
    <w:tmpl w:val="2528D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3787F"/>
    <w:multiLevelType w:val="hybridMultilevel"/>
    <w:tmpl w:val="BF0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F2351"/>
    <w:multiLevelType w:val="multilevel"/>
    <w:tmpl w:val="411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F25C0"/>
    <w:multiLevelType w:val="multilevel"/>
    <w:tmpl w:val="BD1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360B6"/>
    <w:multiLevelType w:val="multilevel"/>
    <w:tmpl w:val="BEDE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24DFB"/>
    <w:multiLevelType w:val="hybridMultilevel"/>
    <w:tmpl w:val="D64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24F82"/>
    <w:multiLevelType w:val="multilevel"/>
    <w:tmpl w:val="0638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36EF1"/>
    <w:multiLevelType w:val="hybridMultilevel"/>
    <w:tmpl w:val="BD3A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9"/>
  </w:num>
  <w:num w:numId="4">
    <w:abstractNumId w:val="0"/>
  </w:num>
  <w:num w:numId="5">
    <w:abstractNumId w:val="1"/>
  </w:num>
  <w:num w:numId="6">
    <w:abstractNumId w:val="2"/>
  </w:num>
  <w:num w:numId="7">
    <w:abstractNumId w:val="3"/>
  </w:num>
  <w:num w:numId="8">
    <w:abstractNumId w:val="23"/>
  </w:num>
  <w:num w:numId="9">
    <w:abstractNumId w:val="27"/>
  </w:num>
  <w:num w:numId="10">
    <w:abstractNumId w:val="26"/>
  </w:num>
  <w:num w:numId="11">
    <w:abstractNumId w:val="20"/>
  </w:num>
  <w:num w:numId="12">
    <w:abstractNumId w:val="10"/>
  </w:num>
  <w:num w:numId="13">
    <w:abstractNumId w:val="28"/>
  </w:num>
  <w:num w:numId="14">
    <w:abstractNumId w:val="11"/>
  </w:num>
  <w:num w:numId="15">
    <w:abstractNumId w:val="19"/>
  </w:num>
  <w:num w:numId="16">
    <w:abstractNumId w:val="17"/>
  </w:num>
  <w:num w:numId="17">
    <w:abstractNumId w:val="24"/>
  </w:num>
  <w:num w:numId="18">
    <w:abstractNumId w:val="16"/>
  </w:num>
  <w:num w:numId="19">
    <w:abstractNumId w:val="14"/>
  </w:num>
  <w:num w:numId="20">
    <w:abstractNumId w:val="9"/>
  </w:num>
  <w:num w:numId="21">
    <w:abstractNumId w:val="13"/>
  </w:num>
  <w:num w:numId="22">
    <w:abstractNumId w:val="4"/>
  </w:num>
  <w:num w:numId="23">
    <w:abstractNumId w:val="25"/>
  </w:num>
  <w:num w:numId="24">
    <w:abstractNumId w:val="15"/>
  </w:num>
  <w:num w:numId="25">
    <w:abstractNumId w:val="21"/>
  </w:num>
  <w:num w:numId="26">
    <w:abstractNumId w:val="7"/>
  </w:num>
  <w:num w:numId="27">
    <w:abstractNumId w:val="18"/>
  </w:num>
  <w:num w:numId="28">
    <w:abstractNumId w:val="5"/>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4E"/>
    <w:rsid w:val="00125A37"/>
    <w:rsid w:val="001478B5"/>
    <w:rsid w:val="00235116"/>
    <w:rsid w:val="00253020"/>
    <w:rsid w:val="00382F8B"/>
    <w:rsid w:val="0043683B"/>
    <w:rsid w:val="00483A7C"/>
    <w:rsid w:val="004A310C"/>
    <w:rsid w:val="004D68F4"/>
    <w:rsid w:val="004F6953"/>
    <w:rsid w:val="00536745"/>
    <w:rsid w:val="005B4A09"/>
    <w:rsid w:val="005D2FFF"/>
    <w:rsid w:val="00604E8C"/>
    <w:rsid w:val="00671EFA"/>
    <w:rsid w:val="006B3371"/>
    <w:rsid w:val="006F6754"/>
    <w:rsid w:val="007A36EB"/>
    <w:rsid w:val="007B7A26"/>
    <w:rsid w:val="00803F87"/>
    <w:rsid w:val="008508F3"/>
    <w:rsid w:val="00850B63"/>
    <w:rsid w:val="008774A8"/>
    <w:rsid w:val="008B5E4E"/>
    <w:rsid w:val="008D24EF"/>
    <w:rsid w:val="008F14C3"/>
    <w:rsid w:val="009D4F36"/>
    <w:rsid w:val="00A1202E"/>
    <w:rsid w:val="00A23A0E"/>
    <w:rsid w:val="00A245AD"/>
    <w:rsid w:val="00AE6501"/>
    <w:rsid w:val="00B051C5"/>
    <w:rsid w:val="00B32143"/>
    <w:rsid w:val="00B40859"/>
    <w:rsid w:val="00B46927"/>
    <w:rsid w:val="00B51D2C"/>
    <w:rsid w:val="00B65877"/>
    <w:rsid w:val="00C03CC4"/>
    <w:rsid w:val="00C84C3F"/>
    <w:rsid w:val="00CA40CF"/>
    <w:rsid w:val="00D11FFB"/>
    <w:rsid w:val="00DE593A"/>
    <w:rsid w:val="00E81F3B"/>
    <w:rsid w:val="00EB318A"/>
    <w:rsid w:val="00ED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288A4D48"/>
  <w15:chartTrackingRefBased/>
  <w15:docId w15:val="{F62A5212-27C0-47D8-A8F9-CB302B7E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E81F3B"/>
    <w:pPr>
      <w:keepNext/>
      <w:spacing w:after="0" w:line="240" w:lineRule="auto"/>
      <w:outlineLvl w:val="3"/>
    </w:pPr>
    <w:rPr>
      <w:rFonts w:ascii="Tahoma" w:eastAsia="Times New Roman" w:hAnsi="Tahoma"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81F3B"/>
    <w:rPr>
      <w:rFonts w:ascii="Tahoma" w:eastAsia="Times New Roman" w:hAnsi="Tahoma" w:cs="Arial"/>
      <w:i/>
      <w:iCs/>
      <w:sz w:val="20"/>
      <w:szCs w:val="20"/>
    </w:rPr>
  </w:style>
  <w:style w:type="paragraph" w:styleId="ListParagraph">
    <w:name w:val="List Paragraph"/>
    <w:basedOn w:val="Normal"/>
    <w:uiPriority w:val="34"/>
    <w:qFormat/>
    <w:rsid w:val="004A310C"/>
    <w:pPr>
      <w:spacing w:after="200" w:line="276" w:lineRule="auto"/>
      <w:ind w:left="720"/>
      <w:contextualSpacing/>
    </w:pPr>
    <w:rPr>
      <w:rFonts w:eastAsiaTheme="minorEastAsia"/>
      <w:lang w:eastAsia="zh-CN"/>
    </w:rPr>
  </w:style>
  <w:style w:type="paragraph" w:customStyle="1" w:styleId="Default">
    <w:name w:val="Default"/>
    <w:rsid w:val="004A310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D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927"/>
  </w:style>
  <w:style w:type="paragraph" w:styleId="Footer">
    <w:name w:val="footer"/>
    <w:basedOn w:val="Normal"/>
    <w:link w:val="FooterChar"/>
    <w:uiPriority w:val="99"/>
    <w:unhideWhenUsed/>
    <w:rsid w:val="00B46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927"/>
  </w:style>
  <w:style w:type="paragraph" w:styleId="NormalWeb">
    <w:name w:val="Normal (Web)"/>
    <w:basedOn w:val="Normal"/>
    <w:uiPriority w:val="99"/>
    <w:semiHidden/>
    <w:unhideWhenUsed/>
    <w:rsid w:val="008D24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24EF"/>
    <w:rPr>
      <w:b/>
      <w:bCs/>
    </w:rPr>
  </w:style>
  <w:style w:type="paragraph" w:styleId="BalloonText">
    <w:name w:val="Balloon Text"/>
    <w:basedOn w:val="Normal"/>
    <w:link w:val="BalloonTextChar"/>
    <w:uiPriority w:val="99"/>
    <w:semiHidden/>
    <w:unhideWhenUsed/>
    <w:rsid w:val="006B3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371"/>
    <w:rPr>
      <w:rFonts w:ascii="Segoe UI" w:hAnsi="Segoe UI" w:cs="Segoe UI"/>
      <w:sz w:val="18"/>
      <w:szCs w:val="18"/>
    </w:rPr>
  </w:style>
  <w:style w:type="character" w:styleId="CommentReference">
    <w:name w:val="annotation reference"/>
    <w:basedOn w:val="DefaultParagraphFont"/>
    <w:uiPriority w:val="99"/>
    <w:semiHidden/>
    <w:unhideWhenUsed/>
    <w:rsid w:val="00604E8C"/>
    <w:rPr>
      <w:sz w:val="16"/>
      <w:szCs w:val="16"/>
    </w:rPr>
  </w:style>
  <w:style w:type="paragraph" w:styleId="CommentText">
    <w:name w:val="annotation text"/>
    <w:basedOn w:val="Normal"/>
    <w:link w:val="CommentTextChar"/>
    <w:uiPriority w:val="99"/>
    <w:semiHidden/>
    <w:unhideWhenUsed/>
    <w:rsid w:val="00604E8C"/>
    <w:pPr>
      <w:spacing w:line="240" w:lineRule="auto"/>
    </w:pPr>
    <w:rPr>
      <w:sz w:val="20"/>
      <w:szCs w:val="20"/>
    </w:rPr>
  </w:style>
  <w:style w:type="character" w:customStyle="1" w:styleId="CommentTextChar">
    <w:name w:val="Comment Text Char"/>
    <w:basedOn w:val="DefaultParagraphFont"/>
    <w:link w:val="CommentText"/>
    <w:uiPriority w:val="99"/>
    <w:semiHidden/>
    <w:rsid w:val="00604E8C"/>
    <w:rPr>
      <w:sz w:val="20"/>
      <w:szCs w:val="20"/>
    </w:rPr>
  </w:style>
  <w:style w:type="paragraph" w:styleId="CommentSubject">
    <w:name w:val="annotation subject"/>
    <w:basedOn w:val="CommentText"/>
    <w:next w:val="CommentText"/>
    <w:link w:val="CommentSubjectChar"/>
    <w:uiPriority w:val="99"/>
    <w:semiHidden/>
    <w:unhideWhenUsed/>
    <w:rsid w:val="00604E8C"/>
    <w:rPr>
      <w:b/>
      <w:bCs/>
    </w:rPr>
  </w:style>
  <w:style w:type="character" w:customStyle="1" w:styleId="CommentSubjectChar">
    <w:name w:val="Comment Subject Char"/>
    <w:basedOn w:val="CommentTextChar"/>
    <w:link w:val="CommentSubject"/>
    <w:uiPriority w:val="99"/>
    <w:semiHidden/>
    <w:rsid w:val="00604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05243">
      <w:bodyDiv w:val="1"/>
      <w:marLeft w:val="0"/>
      <w:marRight w:val="0"/>
      <w:marTop w:val="0"/>
      <w:marBottom w:val="0"/>
      <w:divBdr>
        <w:top w:val="none" w:sz="0" w:space="0" w:color="auto"/>
        <w:left w:val="none" w:sz="0" w:space="0" w:color="auto"/>
        <w:bottom w:val="none" w:sz="0" w:space="0" w:color="auto"/>
        <w:right w:val="none" w:sz="0" w:space="0" w:color="auto"/>
      </w:divBdr>
    </w:div>
    <w:div w:id="970523789">
      <w:bodyDiv w:val="1"/>
      <w:marLeft w:val="0"/>
      <w:marRight w:val="0"/>
      <w:marTop w:val="0"/>
      <w:marBottom w:val="0"/>
      <w:divBdr>
        <w:top w:val="none" w:sz="0" w:space="0" w:color="auto"/>
        <w:left w:val="none" w:sz="0" w:space="0" w:color="auto"/>
        <w:bottom w:val="none" w:sz="0" w:space="0" w:color="auto"/>
        <w:right w:val="none" w:sz="0" w:space="0" w:color="auto"/>
      </w:divBdr>
    </w:div>
    <w:div w:id="1148127781">
      <w:bodyDiv w:val="1"/>
      <w:marLeft w:val="0"/>
      <w:marRight w:val="0"/>
      <w:marTop w:val="0"/>
      <w:marBottom w:val="0"/>
      <w:divBdr>
        <w:top w:val="none" w:sz="0" w:space="0" w:color="auto"/>
        <w:left w:val="none" w:sz="0" w:space="0" w:color="auto"/>
        <w:bottom w:val="none" w:sz="0" w:space="0" w:color="auto"/>
        <w:right w:val="none" w:sz="0" w:space="0" w:color="auto"/>
      </w:divBdr>
    </w:div>
    <w:div w:id="17953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B6C0-C34E-4AD2-8DC4-1F3A8441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Archibald</dc:creator>
  <cp:keywords/>
  <dc:description/>
  <cp:lastModifiedBy>Laura Steele</cp:lastModifiedBy>
  <cp:revision>33</cp:revision>
  <cp:lastPrinted>2016-05-13T15:34:00Z</cp:lastPrinted>
  <dcterms:created xsi:type="dcterms:W3CDTF">2016-04-04T14:40:00Z</dcterms:created>
  <dcterms:modified xsi:type="dcterms:W3CDTF">2017-11-23T09:23:00Z</dcterms:modified>
</cp:coreProperties>
</file>